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FF" w:rsidRDefault="00952D24" w:rsidP="00CB22FF">
      <w:pPr>
        <w:spacing w:line="240" w:lineRule="auto"/>
        <w:jc w:val="right"/>
        <w:rPr>
          <w:rFonts w:ascii="Times New Roman" w:hAnsi="Times New Roman" w:cs="Times New Roman"/>
          <w:b/>
          <w:bCs/>
          <w:color w:val="212121"/>
          <w:sz w:val="4"/>
          <w:szCs w:val="4"/>
        </w:rPr>
      </w:pPr>
      <w:r>
        <w:rPr>
          <w:noProof/>
          <w:lang w:bidi="gu-I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-701040</wp:posOffset>
            </wp:positionH>
            <wp:positionV relativeFrom="paragraph">
              <wp:posOffset>-540385</wp:posOffset>
            </wp:positionV>
            <wp:extent cx="7774305" cy="1666875"/>
            <wp:effectExtent l="19050" t="0" r="0" b="0"/>
            <wp:wrapTopAndBottom/>
            <wp:docPr id="5" name="Picture 2" descr="docu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00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6000"/>
                    </a:blip>
                    <a:srcRect b="8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3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D2B" w:rsidRPr="00382387" w:rsidRDefault="00C80BED" w:rsidP="00382387">
      <w:pPr>
        <w:tabs>
          <w:tab w:val="left" w:pos="3135"/>
        </w:tabs>
        <w:jc w:val="right"/>
        <w:rPr>
          <w:noProof/>
          <w:lang w:eastAsia="en-IN"/>
        </w:rPr>
      </w:pPr>
      <w:r w:rsidRPr="00382387">
        <w:rPr>
          <w:noProof/>
          <w:lang w:eastAsia="en-IN"/>
        </w:rPr>
        <w:t xml:space="preserve">Date: </w:t>
      </w:r>
      <w:r w:rsidR="006C4FBA" w:rsidRPr="006C4FBA">
        <w:rPr>
          <w:noProof/>
          <w:lang w:eastAsia="en-IN"/>
        </w:rPr>
        <w:t>24-6-2021</w:t>
      </w:r>
    </w:p>
    <w:p w:rsidR="0038481D" w:rsidRPr="007A406F" w:rsidRDefault="00121C76" w:rsidP="00382387">
      <w:pPr>
        <w:tabs>
          <w:tab w:val="left" w:pos="3135"/>
        </w:tabs>
        <w:jc w:val="center"/>
        <w:rPr>
          <w:noProof/>
          <w:sz w:val="32"/>
          <w:szCs w:val="32"/>
          <w:u w:val="single"/>
          <w:lang w:eastAsia="en-IN"/>
        </w:rPr>
      </w:pPr>
      <w:r w:rsidRPr="007A406F">
        <w:rPr>
          <w:noProof/>
          <w:sz w:val="32"/>
          <w:szCs w:val="32"/>
          <w:u w:val="single"/>
          <w:lang w:eastAsia="en-IN"/>
        </w:rPr>
        <w:t xml:space="preserve">Report on </w:t>
      </w:r>
      <w:r w:rsidR="00382387" w:rsidRPr="007A406F">
        <w:rPr>
          <w:noProof/>
          <w:sz w:val="32"/>
          <w:szCs w:val="32"/>
          <w:u w:val="single"/>
          <w:lang w:eastAsia="en-IN"/>
        </w:rPr>
        <w:t>Webinar</w:t>
      </w:r>
      <w:r w:rsidR="007A406F" w:rsidRPr="007A406F">
        <w:rPr>
          <w:noProof/>
          <w:sz w:val="32"/>
          <w:szCs w:val="32"/>
          <w:u w:val="single"/>
          <w:lang w:eastAsia="en-IN"/>
        </w:rPr>
        <w:t xml:space="preserve"> - </w:t>
      </w:r>
      <w:r w:rsidRPr="007A406F">
        <w:rPr>
          <w:noProof/>
          <w:sz w:val="32"/>
          <w:szCs w:val="32"/>
          <w:u w:val="single"/>
          <w:lang w:eastAsia="en-IN"/>
        </w:rPr>
        <w:t>“</w:t>
      </w:r>
      <w:r w:rsidR="006C4FBA">
        <w:rPr>
          <w:noProof/>
          <w:sz w:val="32"/>
          <w:szCs w:val="32"/>
          <w:u w:val="single"/>
          <w:lang w:eastAsia="en-IN"/>
        </w:rPr>
        <w:t>Venture beyond your comfort zone- Higher Studies outside India</w:t>
      </w:r>
      <w:r w:rsidRPr="007A406F">
        <w:rPr>
          <w:noProof/>
          <w:sz w:val="32"/>
          <w:szCs w:val="32"/>
          <w:u w:val="single"/>
          <w:lang w:eastAsia="en-IN"/>
        </w:rPr>
        <w:t>”</w:t>
      </w:r>
    </w:p>
    <w:p w:rsidR="007A406F" w:rsidRDefault="007A406F" w:rsidP="00382387">
      <w:pPr>
        <w:tabs>
          <w:tab w:val="left" w:pos="3135"/>
        </w:tabs>
        <w:jc w:val="both"/>
        <w:rPr>
          <w:noProof/>
          <w:lang w:eastAsia="en-IN"/>
        </w:rPr>
      </w:pPr>
      <w:r>
        <w:rPr>
          <w:noProof/>
          <w:lang w:eastAsia="en-IN"/>
        </w:rPr>
        <w:t>Alumni Association of Government Polytechnic for Girls, Ahmedabad organised a Webinar</w:t>
      </w:r>
      <w:r w:rsidR="006C4FBA">
        <w:rPr>
          <w:noProof/>
          <w:lang w:eastAsia="en-IN"/>
        </w:rPr>
        <w:t xml:space="preserve"> for the benefit of current students</w:t>
      </w:r>
      <w:r>
        <w:rPr>
          <w:noProof/>
          <w:lang w:eastAsia="en-IN"/>
        </w:rPr>
        <w:t xml:space="preserve">. The technical support was provided by Knowlistic world learning foundation. </w:t>
      </w:r>
    </w:p>
    <w:p w:rsidR="00B214B1" w:rsidRDefault="007A406F" w:rsidP="00B214B1">
      <w:pPr>
        <w:tabs>
          <w:tab w:val="left" w:pos="3135"/>
        </w:tabs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The webinar was </w:t>
      </w:r>
      <w:r w:rsidR="006C4FBA">
        <w:rPr>
          <w:noProof/>
          <w:lang w:eastAsia="en-IN"/>
        </w:rPr>
        <w:t>moderated by</w:t>
      </w:r>
      <w:r>
        <w:rPr>
          <w:noProof/>
          <w:lang w:eastAsia="en-IN"/>
        </w:rPr>
        <w:t xml:space="preserve"> Ms. Tejal Vasavda, who </w:t>
      </w:r>
      <w:r w:rsidR="006C4FBA">
        <w:rPr>
          <w:noProof/>
          <w:lang w:eastAsia="en-IN"/>
        </w:rPr>
        <w:t xml:space="preserve">is Director of American Corner. </w:t>
      </w:r>
      <w:r>
        <w:rPr>
          <w:noProof/>
          <w:lang w:eastAsia="en-IN"/>
        </w:rPr>
        <w:t xml:space="preserve"> </w:t>
      </w:r>
      <w:r w:rsidR="006C4FBA">
        <w:rPr>
          <w:noProof/>
          <w:lang w:eastAsia="en-IN"/>
        </w:rPr>
        <w:t xml:space="preserve">The speaker of the webinar was Ms. Janet Turner, who is Center Head &amp; Sr. Adviser, of Education USA Ahmedabad. </w:t>
      </w:r>
      <w:r w:rsidR="00B214B1">
        <w:rPr>
          <w:noProof/>
          <w:lang w:eastAsia="en-IN"/>
        </w:rPr>
        <w:t>The webinar discussed about the prospects for studying abroad. The seminar also discussed about the how to proceed to go about studying abroad.</w:t>
      </w:r>
    </w:p>
    <w:p w:rsidR="00B214B1" w:rsidRDefault="006C4FBA" w:rsidP="00B214B1">
      <w:pPr>
        <w:tabs>
          <w:tab w:val="left" w:pos="3135"/>
        </w:tabs>
        <w:jc w:val="both"/>
      </w:pPr>
      <w:r>
        <w:rPr>
          <w:noProof/>
          <w:lang w:bidi="gu-IN"/>
        </w:rPr>
        <w:drawing>
          <wp:inline distT="0" distB="0" distL="0" distR="0">
            <wp:extent cx="3067050" cy="3086417"/>
            <wp:effectExtent l="19050" t="0" r="0" b="0"/>
            <wp:docPr id="6" name="Picture 5" descr="IMG-202106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22-WA0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254" cy="30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6D1" w:rsidRDefault="001516D1" w:rsidP="001516D1">
      <w:pPr>
        <w:tabs>
          <w:tab w:val="left" w:pos="3135"/>
        </w:tabs>
        <w:jc w:val="center"/>
      </w:pPr>
      <w:r w:rsidRPr="001516D1">
        <w:drawing>
          <wp:inline distT="0" distB="0" distL="0" distR="0">
            <wp:extent cx="5600700" cy="2647950"/>
            <wp:effectExtent l="19050" t="0" r="0" b="0"/>
            <wp:docPr id="11" name="Picture 6" descr="IMG-202107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07-WA0014.jpg"/>
                    <pic:cNvPicPr/>
                  </pic:nvPicPr>
                  <pic:blipFill>
                    <a:blip r:embed="rId6"/>
                    <a:srcRect b="10922"/>
                    <a:stretch>
                      <a:fillRect/>
                    </a:stretch>
                  </pic:blipFill>
                  <pic:spPr>
                    <a:xfrm>
                      <a:off x="0" y="0"/>
                      <a:ext cx="5608425" cy="265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4B1" w:rsidRDefault="00B214B1" w:rsidP="001516D1">
      <w:pPr>
        <w:tabs>
          <w:tab w:val="left" w:pos="3135"/>
        </w:tabs>
        <w:jc w:val="center"/>
      </w:pPr>
      <w:r>
        <w:rPr>
          <w:noProof/>
          <w:lang w:bidi="gu-IN"/>
        </w:rPr>
        <w:lastRenderedPageBreak/>
        <w:drawing>
          <wp:inline distT="0" distB="0" distL="0" distR="0">
            <wp:extent cx="4514850" cy="3128495"/>
            <wp:effectExtent l="19050" t="0" r="0" b="0"/>
            <wp:docPr id="8" name="Picture 7" descr="IMG-202107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07-WA0016.jpg"/>
                    <pic:cNvPicPr/>
                  </pic:nvPicPr>
                  <pic:blipFill>
                    <a:blip r:embed="rId7"/>
                    <a:srcRect t="13304" b="14412"/>
                    <a:stretch>
                      <a:fillRect/>
                    </a:stretch>
                  </pic:blipFill>
                  <pic:spPr>
                    <a:xfrm>
                      <a:off x="0" y="0"/>
                      <a:ext cx="4535868" cy="314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6D1" w:rsidRDefault="001516D1" w:rsidP="00B214B1">
      <w:pPr>
        <w:tabs>
          <w:tab w:val="left" w:pos="3135"/>
        </w:tabs>
        <w:jc w:val="both"/>
      </w:pPr>
    </w:p>
    <w:p w:rsidR="00D70D2B" w:rsidRDefault="00B214B1" w:rsidP="001516D1">
      <w:pPr>
        <w:tabs>
          <w:tab w:val="left" w:pos="3135"/>
        </w:tabs>
        <w:jc w:val="center"/>
      </w:pPr>
      <w:r>
        <w:rPr>
          <w:noProof/>
          <w:lang w:bidi="gu-IN"/>
        </w:rPr>
        <w:drawing>
          <wp:inline distT="0" distB="0" distL="0" distR="0">
            <wp:extent cx="4514850" cy="3052656"/>
            <wp:effectExtent l="19050" t="0" r="0" b="0"/>
            <wp:docPr id="9" name="Picture 8" descr="IMG-202107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07-WA0019.jpg"/>
                    <pic:cNvPicPr/>
                  </pic:nvPicPr>
                  <pic:blipFill>
                    <a:blip r:embed="rId8"/>
                    <a:srcRect t="16851" b="14856"/>
                    <a:stretch>
                      <a:fillRect/>
                    </a:stretch>
                  </pic:blipFill>
                  <pic:spPr>
                    <a:xfrm>
                      <a:off x="0" y="0"/>
                      <a:ext cx="4516559" cy="305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9B8" w:rsidRDefault="004139B8"/>
    <w:p w:rsidR="005875D3" w:rsidRDefault="005875D3"/>
    <w:p w:rsidR="003A28F9" w:rsidRDefault="003A28F9"/>
    <w:sectPr w:rsidR="003A28F9" w:rsidSect="00B214B1">
      <w:pgSz w:w="11906" w:h="16838"/>
      <w:pgMar w:top="851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778"/>
    <w:rsid w:val="00012062"/>
    <w:rsid w:val="0002354A"/>
    <w:rsid w:val="000348E7"/>
    <w:rsid w:val="0004640D"/>
    <w:rsid w:val="00074944"/>
    <w:rsid w:val="000A580C"/>
    <w:rsid w:val="0010278A"/>
    <w:rsid w:val="00121C76"/>
    <w:rsid w:val="00124686"/>
    <w:rsid w:val="001516D1"/>
    <w:rsid w:val="00164B0B"/>
    <w:rsid w:val="0017227A"/>
    <w:rsid w:val="00193A99"/>
    <w:rsid w:val="001D1FEA"/>
    <w:rsid w:val="001E6FAB"/>
    <w:rsid w:val="002243FD"/>
    <w:rsid w:val="0027222F"/>
    <w:rsid w:val="002D29CA"/>
    <w:rsid w:val="002D7A24"/>
    <w:rsid w:val="00382387"/>
    <w:rsid w:val="0038481D"/>
    <w:rsid w:val="003A28F9"/>
    <w:rsid w:val="003C418E"/>
    <w:rsid w:val="003F22E1"/>
    <w:rsid w:val="004139B8"/>
    <w:rsid w:val="00425058"/>
    <w:rsid w:val="004402A4"/>
    <w:rsid w:val="00450F0B"/>
    <w:rsid w:val="00482FEF"/>
    <w:rsid w:val="0048473A"/>
    <w:rsid w:val="004C6206"/>
    <w:rsid w:val="004D2454"/>
    <w:rsid w:val="00501E13"/>
    <w:rsid w:val="00504F38"/>
    <w:rsid w:val="005418E4"/>
    <w:rsid w:val="00552BDF"/>
    <w:rsid w:val="00557A48"/>
    <w:rsid w:val="005875D3"/>
    <w:rsid w:val="005A253B"/>
    <w:rsid w:val="00611887"/>
    <w:rsid w:val="00613941"/>
    <w:rsid w:val="006172A2"/>
    <w:rsid w:val="00625D94"/>
    <w:rsid w:val="00653700"/>
    <w:rsid w:val="006701D8"/>
    <w:rsid w:val="00672CF6"/>
    <w:rsid w:val="006C4FBA"/>
    <w:rsid w:val="007561E1"/>
    <w:rsid w:val="00771171"/>
    <w:rsid w:val="00796B68"/>
    <w:rsid w:val="007A406F"/>
    <w:rsid w:val="007D1859"/>
    <w:rsid w:val="007F798C"/>
    <w:rsid w:val="00880C53"/>
    <w:rsid w:val="008A1C38"/>
    <w:rsid w:val="00915CB6"/>
    <w:rsid w:val="00952D24"/>
    <w:rsid w:val="00975E1E"/>
    <w:rsid w:val="00980C92"/>
    <w:rsid w:val="0099068C"/>
    <w:rsid w:val="00994554"/>
    <w:rsid w:val="009D790A"/>
    <w:rsid w:val="009E2B37"/>
    <w:rsid w:val="009E4C6F"/>
    <w:rsid w:val="00A041ED"/>
    <w:rsid w:val="00A22FDF"/>
    <w:rsid w:val="00A74132"/>
    <w:rsid w:val="00AE4DAC"/>
    <w:rsid w:val="00AE7684"/>
    <w:rsid w:val="00AF5B80"/>
    <w:rsid w:val="00AF70A1"/>
    <w:rsid w:val="00B153EC"/>
    <w:rsid w:val="00B214B1"/>
    <w:rsid w:val="00B33BA5"/>
    <w:rsid w:val="00B44447"/>
    <w:rsid w:val="00B50312"/>
    <w:rsid w:val="00B63118"/>
    <w:rsid w:val="00B92F57"/>
    <w:rsid w:val="00BA4778"/>
    <w:rsid w:val="00BD3977"/>
    <w:rsid w:val="00C04133"/>
    <w:rsid w:val="00C34A44"/>
    <w:rsid w:val="00C80BED"/>
    <w:rsid w:val="00CA1C34"/>
    <w:rsid w:val="00CB22FF"/>
    <w:rsid w:val="00CF0069"/>
    <w:rsid w:val="00D50C60"/>
    <w:rsid w:val="00D56669"/>
    <w:rsid w:val="00D61F6B"/>
    <w:rsid w:val="00D70D2B"/>
    <w:rsid w:val="00D84774"/>
    <w:rsid w:val="00D9232C"/>
    <w:rsid w:val="00DA6064"/>
    <w:rsid w:val="00DB6452"/>
    <w:rsid w:val="00DD3610"/>
    <w:rsid w:val="00E43651"/>
    <w:rsid w:val="00E47F22"/>
    <w:rsid w:val="00E5095D"/>
    <w:rsid w:val="00E85C81"/>
    <w:rsid w:val="00E86863"/>
    <w:rsid w:val="00ED7D71"/>
    <w:rsid w:val="00EE17CB"/>
    <w:rsid w:val="00F15C56"/>
    <w:rsid w:val="00FE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Shruti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87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38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38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38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38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387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387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387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38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38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7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D2B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Strong">
    <w:name w:val="Strong"/>
    <w:uiPriority w:val="22"/>
    <w:qFormat/>
    <w:rsid w:val="00382387"/>
    <w:rPr>
      <w:b/>
      <w:bCs/>
      <w:color w:val="943634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382387"/>
    <w:rPr>
      <w:rFonts w:eastAsia="Times New Roman" w:cs="Shruti"/>
      <w:caps/>
      <w:color w:val="632423"/>
      <w:spacing w:val="2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7D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387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387"/>
    <w:rPr>
      <w:rFonts w:eastAsia="Times New Roman" w:cs="Shruti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387"/>
    <w:rPr>
      <w:rFonts w:eastAsia="Times New Roman" w:cs="Shruti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387"/>
    <w:rPr>
      <w:rFonts w:eastAsia="Times New Roman" w:cs="Shruti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387"/>
    <w:rPr>
      <w:rFonts w:eastAsia="Times New Roman" w:cs="Shruti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387"/>
    <w:rPr>
      <w:rFonts w:eastAsia="Times New Roman" w:cs="Shruti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387"/>
    <w:rPr>
      <w:rFonts w:eastAsia="Times New Roman" w:cs="Shrut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387"/>
    <w:rPr>
      <w:rFonts w:eastAsia="Times New Roman" w:cs="Shrut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238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238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82387"/>
    <w:rPr>
      <w:rFonts w:eastAsia="Times New Roman" w:cs="Shruti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38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82387"/>
    <w:rPr>
      <w:rFonts w:eastAsia="Times New Roman" w:cs="Shruti"/>
      <w:caps/>
      <w:spacing w:val="20"/>
      <w:sz w:val="18"/>
      <w:szCs w:val="18"/>
    </w:rPr>
  </w:style>
  <w:style w:type="character" w:styleId="Emphasis">
    <w:name w:val="Emphasis"/>
    <w:uiPriority w:val="20"/>
    <w:qFormat/>
    <w:rsid w:val="0038238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8238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82387"/>
  </w:style>
  <w:style w:type="paragraph" w:styleId="ListParagraph">
    <w:name w:val="List Paragraph"/>
    <w:basedOn w:val="Normal"/>
    <w:uiPriority w:val="34"/>
    <w:qFormat/>
    <w:rsid w:val="003823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23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2387"/>
    <w:rPr>
      <w:rFonts w:eastAsia="Times New Roman" w:cs="Shrut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38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387"/>
    <w:rPr>
      <w:rFonts w:eastAsia="Times New Roman" w:cs="Shruti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82387"/>
    <w:rPr>
      <w:i/>
      <w:iCs/>
    </w:rPr>
  </w:style>
  <w:style w:type="character" w:styleId="IntenseEmphasis">
    <w:name w:val="Intense Emphasis"/>
    <w:uiPriority w:val="21"/>
    <w:qFormat/>
    <w:rsid w:val="0038238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82387"/>
    <w:rPr>
      <w:rFonts w:ascii="Calibri" w:eastAsia="Times New Roman" w:hAnsi="Calibri" w:cs="Shruti"/>
      <w:i/>
      <w:iCs/>
      <w:color w:val="622423"/>
    </w:rPr>
  </w:style>
  <w:style w:type="character" w:styleId="IntenseReference">
    <w:name w:val="Intense Reference"/>
    <w:uiPriority w:val="32"/>
    <w:qFormat/>
    <w:rsid w:val="00382387"/>
    <w:rPr>
      <w:rFonts w:ascii="Calibri" w:eastAsia="Times New Roman" w:hAnsi="Calibri" w:cs="Shruti"/>
      <w:b/>
      <w:bCs/>
      <w:i/>
      <w:iCs/>
      <w:color w:val="622423"/>
    </w:rPr>
  </w:style>
  <w:style w:type="character" w:styleId="BookTitle">
    <w:name w:val="Book Title"/>
    <w:uiPriority w:val="33"/>
    <w:qFormat/>
    <w:rsid w:val="00382387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387"/>
    <w:pPr>
      <w:outlineLvl w:val="9"/>
    </w:pPr>
  </w:style>
  <w:style w:type="table" w:styleId="TableGrid">
    <w:name w:val="Table Grid"/>
    <w:basedOn w:val="TableNormal"/>
    <w:uiPriority w:val="59"/>
    <w:rsid w:val="007A40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</cp:lastModifiedBy>
  <cp:revision>3</cp:revision>
  <cp:lastPrinted>2021-07-07T09:48:00Z</cp:lastPrinted>
  <dcterms:created xsi:type="dcterms:W3CDTF">2021-07-07T09:26:00Z</dcterms:created>
  <dcterms:modified xsi:type="dcterms:W3CDTF">2021-07-07T09:49:00Z</dcterms:modified>
</cp:coreProperties>
</file>