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DD7" w:rsidRDefault="00CB7DD7">
      <w:pPr>
        <w:rPr>
          <w:rFonts w:ascii="Times New Roman" w:eastAsia="Times New Roman" w:hAnsi="Times New Roman" w:cs="Times New Roman"/>
          <w:sz w:val="24"/>
          <w:szCs w:val="24"/>
        </w:rPr>
      </w:pPr>
    </w:p>
    <w:tbl>
      <w:tblPr>
        <w:tblStyle w:val="1"/>
        <w:tblW w:w="10800" w:type="dxa"/>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7290"/>
      </w:tblGrid>
      <w:tr w:rsidR="00CB7DD7">
        <w:trPr>
          <w:trHeight w:val="332"/>
        </w:trPr>
        <w:tc>
          <w:tcPr>
            <w:tcW w:w="3510" w:type="dxa"/>
            <w:shd w:val="clear" w:color="auto" w:fill="D9D9D9"/>
            <w:vAlign w:val="center"/>
          </w:tcPr>
          <w:p w:rsidR="00CB7DD7" w:rsidRDefault="00BF0433" w:rsidP="00750C3D">
            <w:pPr>
              <w:spacing w:line="240"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Particulars</w:t>
            </w:r>
          </w:p>
        </w:tc>
        <w:tc>
          <w:tcPr>
            <w:tcW w:w="7290" w:type="dxa"/>
            <w:shd w:val="clear" w:color="auto" w:fill="D9D9D9"/>
            <w:vAlign w:val="center"/>
          </w:tcPr>
          <w:p w:rsidR="00CB7DD7" w:rsidRDefault="00BF0433" w:rsidP="00750C3D">
            <w:pPr>
              <w:spacing w:line="240"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Details</w:t>
            </w:r>
          </w:p>
        </w:tc>
      </w:tr>
      <w:tr w:rsidR="00CB7DD7">
        <w:tc>
          <w:tcPr>
            <w:tcW w:w="3510" w:type="dxa"/>
            <w:vAlign w:val="center"/>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Name of Institute</w:t>
            </w:r>
          </w:p>
        </w:tc>
        <w:tc>
          <w:tcPr>
            <w:tcW w:w="7290" w:type="dxa"/>
            <w:vAlign w:val="center"/>
          </w:tcPr>
          <w:p w:rsidR="00CB7DD7" w:rsidRDefault="00BF0433"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Government Polytechnic for Girls, Ahmedabad</w:t>
            </w:r>
          </w:p>
        </w:tc>
      </w:tr>
      <w:tr w:rsidR="00CB7DD7">
        <w:tc>
          <w:tcPr>
            <w:tcW w:w="3510" w:type="dxa"/>
            <w:vAlign w:val="center"/>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Name of Event</w:t>
            </w:r>
          </w:p>
        </w:tc>
        <w:tc>
          <w:tcPr>
            <w:tcW w:w="7290" w:type="dxa"/>
            <w:vAlign w:val="center"/>
          </w:tcPr>
          <w:p w:rsidR="00CB7DD7" w:rsidRDefault="00AE2A71" w:rsidP="00750C3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3D Printing for Life-Applications of Additive Manufacturing in Healthcare</w:t>
            </w:r>
          </w:p>
        </w:tc>
      </w:tr>
      <w:tr w:rsidR="00CB7DD7">
        <w:tc>
          <w:tcPr>
            <w:tcW w:w="3510" w:type="dxa"/>
            <w:vAlign w:val="center"/>
          </w:tcPr>
          <w:p w:rsidR="00CB7DD7" w:rsidRPr="00750C3D" w:rsidRDefault="002F6C9E" w:rsidP="00750C3D">
            <w:pPr>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Types of Event</w:t>
            </w:r>
          </w:p>
        </w:tc>
        <w:tc>
          <w:tcPr>
            <w:tcW w:w="7290" w:type="dxa"/>
            <w:vAlign w:val="center"/>
          </w:tcPr>
          <w:p w:rsidR="00CB7DD7" w:rsidRDefault="00AE2A71"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Workshop</w:t>
            </w:r>
          </w:p>
        </w:tc>
      </w:tr>
      <w:tr w:rsidR="00750C3D">
        <w:tc>
          <w:tcPr>
            <w:tcW w:w="3510" w:type="dxa"/>
            <w:vAlign w:val="center"/>
          </w:tcPr>
          <w:p w:rsidR="00750C3D" w:rsidRPr="00750C3D" w:rsidRDefault="00750C3D"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Organizing Institute</w:t>
            </w:r>
          </w:p>
        </w:tc>
        <w:tc>
          <w:tcPr>
            <w:tcW w:w="7290" w:type="dxa"/>
            <w:vAlign w:val="center"/>
          </w:tcPr>
          <w:p w:rsidR="00750C3D" w:rsidRDefault="00750C3D" w:rsidP="00750C3D">
            <w:pPr>
              <w:spacing w:line="240" w:lineRule="auto"/>
              <w:rPr>
                <w:rFonts w:ascii="Times New Roman" w:eastAsia="Times New Roman" w:hAnsi="Times New Roman" w:cs="Times New Roman"/>
                <w:color w:val="000000"/>
                <w:sz w:val="24"/>
                <w:szCs w:val="24"/>
              </w:rPr>
            </w:pPr>
            <w:r w:rsidRPr="00931B7E">
              <w:rPr>
                <w:rFonts w:ascii="Times New Roman" w:eastAsia="Times New Roman" w:hAnsi="Times New Roman" w:cs="Times New Roman"/>
                <w:sz w:val="24"/>
                <w:szCs w:val="24"/>
              </w:rPr>
              <w:t>NAMC-W</w:t>
            </w:r>
            <w:r>
              <w:rPr>
                <w:rFonts w:ascii="Times New Roman" w:eastAsia="Times New Roman" w:hAnsi="Times New Roman" w:cs="Times New Roman"/>
                <w:sz w:val="24"/>
                <w:szCs w:val="24"/>
              </w:rPr>
              <w:t xml:space="preserve"> (National Additive Manufacturing Center- West) </w:t>
            </w:r>
            <w:proofErr w:type="spellStart"/>
            <w:r>
              <w:rPr>
                <w:rFonts w:ascii="Times New Roman" w:eastAsia="Times New Roman" w:hAnsi="Times New Roman" w:cs="Times New Roman"/>
                <w:sz w:val="24"/>
                <w:szCs w:val="24"/>
              </w:rPr>
              <w:t>Ganpat</w:t>
            </w:r>
            <w:proofErr w:type="spellEnd"/>
            <w:r>
              <w:rPr>
                <w:rFonts w:ascii="Times New Roman" w:eastAsia="Times New Roman" w:hAnsi="Times New Roman" w:cs="Times New Roman"/>
                <w:sz w:val="24"/>
                <w:szCs w:val="24"/>
              </w:rPr>
              <w:t xml:space="preserve"> University, </w:t>
            </w:r>
            <w:proofErr w:type="spellStart"/>
            <w:r>
              <w:rPr>
                <w:rFonts w:ascii="Times New Roman" w:eastAsia="Times New Roman" w:hAnsi="Times New Roman" w:cs="Times New Roman"/>
                <w:sz w:val="24"/>
                <w:szCs w:val="24"/>
              </w:rPr>
              <w:t>Kherva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Mehsana</w:t>
            </w:r>
            <w:proofErr w:type="spellEnd"/>
          </w:p>
        </w:tc>
      </w:tr>
      <w:tr w:rsidR="00CB7DD7">
        <w:tc>
          <w:tcPr>
            <w:tcW w:w="3510" w:type="dxa"/>
            <w:vAlign w:val="center"/>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Start date of Event</w:t>
            </w:r>
          </w:p>
        </w:tc>
        <w:tc>
          <w:tcPr>
            <w:tcW w:w="7290" w:type="dxa"/>
            <w:vAlign w:val="center"/>
          </w:tcPr>
          <w:p w:rsidR="00CB7DD7" w:rsidRDefault="00AE2A71"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r w:rsidR="00BF0433">
              <w:rPr>
                <w:rFonts w:ascii="Times New Roman" w:eastAsia="Times New Roman" w:hAnsi="Times New Roman" w:cs="Times New Roman"/>
                <w:color w:val="000000"/>
                <w:sz w:val="24"/>
                <w:szCs w:val="24"/>
              </w:rPr>
              <w:t>/0</w:t>
            </w:r>
            <w:r w:rsidR="008419EC">
              <w:rPr>
                <w:rFonts w:ascii="Times New Roman" w:eastAsia="Times New Roman" w:hAnsi="Times New Roman" w:cs="Times New Roman"/>
                <w:color w:val="000000"/>
                <w:sz w:val="24"/>
                <w:szCs w:val="24"/>
              </w:rPr>
              <w:t>2</w:t>
            </w:r>
            <w:r w:rsidR="00BF0433">
              <w:rPr>
                <w:rFonts w:ascii="Times New Roman" w:eastAsia="Times New Roman" w:hAnsi="Times New Roman" w:cs="Times New Roman"/>
                <w:color w:val="000000"/>
                <w:sz w:val="24"/>
                <w:szCs w:val="24"/>
              </w:rPr>
              <w:t>/202</w:t>
            </w:r>
            <w:r>
              <w:rPr>
                <w:rFonts w:ascii="Times New Roman" w:eastAsia="Times New Roman" w:hAnsi="Times New Roman" w:cs="Times New Roman"/>
                <w:color w:val="000000"/>
                <w:sz w:val="24"/>
                <w:szCs w:val="24"/>
              </w:rPr>
              <w:t>6</w:t>
            </w:r>
          </w:p>
        </w:tc>
      </w:tr>
      <w:tr w:rsidR="00CB7DD7">
        <w:tc>
          <w:tcPr>
            <w:tcW w:w="3510" w:type="dxa"/>
            <w:vAlign w:val="center"/>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Time</w:t>
            </w:r>
          </w:p>
        </w:tc>
        <w:tc>
          <w:tcPr>
            <w:tcW w:w="7290" w:type="dxa"/>
            <w:vAlign w:val="center"/>
          </w:tcPr>
          <w:p w:rsidR="00CB7DD7" w:rsidRDefault="00AE2A71"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w:t>
            </w:r>
            <w:r w:rsidR="00BF0433">
              <w:rPr>
                <w:rFonts w:ascii="Times New Roman" w:eastAsia="Times New Roman" w:hAnsi="Times New Roman" w:cs="Times New Roman"/>
                <w:color w:val="000000"/>
                <w:sz w:val="24"/>
                <w:szCs w:val="24"/>
              </w:rPr>
              <w:t>:</w:t>
            </w:r>
            <w:r w:rsidR="008419EC">
              <w:rPr>
                <w:rFonts w:ascii="Times New Roman" w:eastAsia="Times New Roman" w:hAnsi="Times New Roman" w:cs="Times New Roman"/>
                <w:color w:val="000000"/>
                <w:sz w:val="24"/>
                <w:szCs w:val="24"/>
              </w:rPr>
              <w:t>3</w:t>
            </w:r>
            <w:r>
              <w:rPr>
                <w:rFonts w:ascii="Times New Roman" w:eastAsia="Times New Roman" w:hAnsi="Times New Roman" w:cs="Times New Roman"/>
                <w:color w:val="000000"/>
                <w:sz w:val="24"/>
                <w:szCs w:val="24"/>
              </w:rPr>
              <w:t>0 A</w:t>
            </w:r>
            <w:r w:rsidR="00BF0433">
              <w:rPr>
                <w:rFonts w:ascii="Times New Roman" w:eastAsia="Times New Roman" w:hAnsi="Times New Roman" w:cs="Times New Roman"/>
                <w:color w:val="000000"/>
                <w:sz w:val="24"/>
                <w:szCs w:val="24"/>
              </w:rPr>
              <w:t xml:space="preserve">M </w:t>
            </w:r>
            <w:r>
              <w:rPr>
                <w:rFonts w:ascii="Times New Roman" w:eastAsia="Times New Roman" w:hAnsi="Times New Roman" w:cs="Times New Roman"/>
                <w:color w:val="000000"/>
                <w:sz w:val="24"/>
                <w:szCs w:val="24"/>
              </w:rPr>
              <w:t>to 03:30 PM</w:t>
            </w:r>
          </w:p>
        </w:tc>
      </w:tr>
      <w:tr w:rsidR="00CB7DD7">
        <w:tc>
          <w:tcPr>
            <w:tcW w:w="3510" w:type="dxa"/>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Name of Expert</w:t>
            </w:r>
          </w:p>
        </w:tc>
        <w:tc>
          <w:tcPr>
            <w:tcW w:w="7290" w:type="dxa"/>
          </w:tcPr>
          <w:p w:rsidR="00CB7DD7" w:rsidRDefault="00931B7E"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Prof. </w:t>
            </w:r>
            <w:proofErr w:type="spellStart"/>
            <w:r>
              <w:rPr>
                <w:rFonts w:ascii="Times New Roman" w:eastAsia="Times New Roman" w:hAnsi="Times New Roman" w:cs="Times New Roman"/>
                <w:color w:val="000000"/>
                <w:sz w:val="24"/>
                <w:szCs w:val="24"/>
              </w:rPr>
              <w:t>Achyut</w:t>
            </w:r>
            <w:proofErr w:type="spellEnd"/>
            <w:r>
              <w:rPr>
                <w:rFonts w:ascii="Times New Roman" w:eastAsia="Times New Roman" w:hAnsi="Times New Roman" w:cs="Times New Roman"/>
                <w:color w:val="000000"/>
                <w:sz w:val="24"/>
                <w:szCs w:val="24"/>
              </w:rPr>
              <w:t xml:space="preserve"> Trivedi (Chairperson, </w:t>
            </w:r>
            <w:proofErr w:type="spellStart"/>
            <w:r>
              <w:rPr>
                <w:rFonts w:ascii="Times New Roman" w:eastAsia="Times New Roman" w:hAnsi="Times New Roman" w:cs="Times New Roman"/>
                <w:color w:val="000000"/>
                <w:sz w:val="24"/>
                <w:szCs w:val="24"/>
              </w:rPr>
              <w:t>CoE</w:t>
            </w:r>
            <w:proofErr w:type="spellEnd"/>
            <w:r>
              <w:rPr>
                <w:rFonts w:ascii="Times New Roman" w:eastAsia="Times New Roman" w:hAnsi="Times New Roman" w:cs="Times New Roman"/>
                <w:color w:val="000000"/>
                <w:sz w:val="24"/>
                <w:szCs w:val="24"/>
              </w:rPr>
              <w:t xml:space="preserve">, Additive Manufacturing, NAMC-W) , Prof </w:t>
            </w:r>
            <w:bookmarkStart w:id="0" w:name="_GoBack"/>
            <w:bookmarkEnd w:id="0"/>
            <w:r>
              <w:rPr>
                <w:rFonts w:ascii="Times New Roman" w:eastAsia="Times New Roman" w:hAnsi="Times New Roman" w:cs="Times New Roman"/>
                <w:color w:val="000000"/>
                <w:sz w:val="24"/>
                <w:szCs w:val="24"/>
              </w:rPr>
              <w:t>H.A. Patel (Head of Department, Biomedical Engineering, UVPCE)</w:t>
            </w:r>
          </w:p>
        </w:tc>
      </w:tr>
      <w:tr w:rsidR="00611523">
        <w:trPr>
          <w:trHeight w:val="468"/>
        </w:trPr>
        <w:tc>
          <w:tcPr>
            <w:tcW w:w="3510" w:type="dxa"/>
          </w:tcPr>
          <w:p w:rsidR="00611523" w:rsidRPr="00750C3D" w:rsidRDefault="0061152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Faculty Coordinator</w:t>
            </w:r>
          </w:p>
        </w:tc>
        <w:tc>
          <w:tcPr>
            <w:tcW w:w="7290" w:type="dxa"/>
          </w:tcPr>
          <w:p w:rsidR="00611523" w:rsidRDefault="00611523"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w:t>
            </w:r>
            <w:proofErr w:type="spellStart"/>
            <w:r w:rsidR="00931B7E">
              <w:rPr>
                <w:rFonts w:ascii="Times New Roman" w:eastAsia="Times New Roman" w:hAnsi="Times New Roman" w:cs="Times New Roman"/>
                <w:color w:val="000000"/>
                <w:sz w:val="24"/>
                <w:szCs w:val="24"/>
              </w:rPr>
              <w:t>Jimisha</w:t>
            </w:r>
            <w:proofErr w:type="spellEnd"/>
            <w:r w:rsidR="00931B7E">
              <w:rPr>
                <w:rFonts w:ascii="Times New Roman" w:eastAsia="Times New Roman" w:hAnsi="Times New Roman" w:cs="Times New Roman"/>
                <w:color w:val="000000"/>
                <w:sz w:val="24"/>
                <w:szCs w:val="24"/>
              </w:rPr>
              <w:t xml:space="preserve"> H. </w:t>
            </w:r>
            <w:proofErr w:type="spellStart"/>
            <w:r w:rsidR="00931B7E">
              <w:rPr>
                <w:rFonts w:ascii="Times New Roman" w:eastAsia="Times New Roman" w:hAnsi="Times New Roman" w:cs="Times New Roman"/>
                <w:color w:val="000000"/>
                <w:sz w:val="24"/>
                <w:szCs w:val="24"/>
              </w:rPr>
              <w:t>Suthar</w:t>
            </w:r>
            <w:proofErr w:type="spellEnd"/>
          </w:p>
          <w:p w:rsidR="00611523" w:rsidRDefault="00611523"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Mr. </w:t>
            </w:r>
            <w:proofErr w:type="spellStart"/>
            <w:r>
              <w:rPr>
                <w:rFonts w:ascii="Times New Roman" w:eastAsia="Times New Roman" w:hAnsi="Times New Roman" w:cs="Times New Roman"/>
                <w:color w:val="000000"/>
                <w:sz w:val="24"/>
                <w:szCs w:val="24"/>
              </w:rPr>
              <w:t>Rakesh</w:t>
            </w:r>
            <w:proofErr w:type="spellEnd"/>
            <w:r>
              <w:rPr>
                <w:rFonts w:ascii="Times New Roman" w:eastAsia="Times New Roman" w:hAnsi="Times New Roman" w:cs="Times New Roman"/>
                <w:color w:val="000000"/>
                <w:sz w:val="24"/>
                <w:szCs w:val="24"/>
              </w:rPr>
              <w:t xml:space="preserve"> D </w:t>
            </w:r>
            <w:proofErr w:type="spellStart"/>
            <w:r>
              <w:rPr>
                <w:rFonts w:ascii="Times New Roman" w:eastAsia="Times New Roman" w:hAnsi="Times New Roman" w:cs="Times New Roman"/>
                <w:color w:val="000000"/>
                <w:sz w:val="24"/>
                <w:szCs w:val="24"/>
              </w:rPr>
              <w:t>Motka</w:t>
            </w:r>
            <w:proofErr w:type="spellEnd"/>
          </w:p>
        </w:tc>
      </w:tr>
      <w:tr w:rsidR="00CB7DD7">
        <w:trPr>
          <w:trHeight w:val="468"/>
        </w:trPr>
        <w:tc>
          <w:tcPr>
            <w:tcW w:w="3510" w:type="dxa"/>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Nature of Participation in Event</w:t>
            </w:r>
          </w:p>
        </w:tc>
        <w:tc>
          <w:tcPr>
            <w:tcW w:w="7290" w:type="dxa"/>
          </w:tcPr>
          <w:p w:rsidR="00CB7DD7" w:rsidRDefault="00BF0433" w:rsidP="00750C3D">
            <w:pP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Students only</w:t>
            </w:r>
          </w:p>
        </w:tc>
      </w:tr>
      <w:tr w:rsidR="00CB7DD7">
        <w:tc>
          <w:tcPr>
            <w:tcW w:w="3510" w:type="dxa"/>
            <w:vAlign w:val="center"/>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Number of Participants in Event</w:t>
            </w:r>
          </w:p>
        </w:tc>
        <w:tc>
          <w:tcPr>
            <w:tcW w:w="7290" w:type="dxa"/>
            <w:vAlign w:val="center"/>
          </w:tcPr>
          <w:p w:rsidR="00CB7DD7" w:rsidRDefault="00931B7E"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r w:rsidR="00CB7DD7">
        <w:tc>
          <w:tcPr>
            <w:tcW w:w="3510" w:type="dxa"/>
            <w:vAlign w:val="center"/>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Venue</w:t>
            </w:r>
          </w:p>
        </w:tc>
        <w:tc>
          <w:tcPr>
            <w:tcW w:w="7290" w:type="dxa"/>
            <w:vAlign w:val="center"/>
          </w:tcPr>
          <w:p w:rsidR="00CB7DD7" w:rsidRDefault="00931B7E" w:rsidP="00750C3D">
            <w:pPr>
              <w:spacing w:line="240" w:lineRule="auto"/>
              <w:rPr>
                <w:rFonts w:ascii="Times New Roman" w:eastAsia="Times New Roman" w:hAnsi="Times New Roman" w:cs="Times New Roman"/>
                <w:color w:val="000000"/>
                <w:sz w:val="24"/>
                <w:szCs w:val="24"/>
              </w:rPr>
            </w:pPr>
            <w:r w:rsidRPr="00931B7E">
              <w:rPr>
                <w:rFonts w:ascii="Times New Roman" w:eastAsia="Times New Roman" w:hAnsi="Times New Roman" w:cs="Times New Roman"/>
                <w:sz w:val="24"/>
                <w:szCs w:val="24"/>
              </w:rPr>
              <w:t>NAMC-W</w:t>
            </w:r>
            <w:r>
              <w:rPr>
                <w:rFonts w:ascii="Times New Roman" w:eastAsia="Times New Roman" w:hAnsi="Times New Roman" w:cs="Times New Roman"/>
                <w:sz w:val="24"/>
                <w:szCs w:val="24"/>
              </w:rPr>
              <w:t xml:space="preserve"> </w:t>
            </w:r>
            <w:r w:rsidR="00AE2A71">
              <w:rPr>
                <w:rFonts w:ascii="Times New Roman" w:eastAsia="Times New Roman" w:hAnsi="Times New Roman" w:cs="Times New Roman"/>
                <w:sz w:val="24"/>
                <w:szCs w:val="24"/>
              </w:rPr>
              <w:t xml:space="preserve">(National Additive Manufacturing Center- West) </w:t>
            </w:r>
            <w:proofErr w:type="spellStart"/>
            <w:r>
              <w:rPr>
                <w:rFonts w:ascii="Times New Roman" w:eastAsia="Times New Roman" w:hAnsi="Times New Roman" w:cs="Times New Roman"/>
                <w:sz w:val="24"/>
                <w:szCs w:val="24"/>
              </w:rPr>
              <w:t>Ganpat</w:t>
            </w:r>
            <w:proofErr w:type="spellEnd"/>
            <w:r>
              <w:rPr>
                <w:rFonts w:ascii="Times New Roman" w:eastAsia="Times New Roman" w:hAnsi="Times New Roman" w:cs="Times New Roman"/>
                <w:sz w:val="24"/>
                <w:szCs w:val="24"/>
              </w:rPr>
              <w:t xml:space="preserve"> University, </w:t>
            </w:r>
            <w:proofErr w:type="spellStart"/>
            <w:r>
              <w:rPr>
                <w:rFonts w:ascii="Times New Roman" w:eastAsia="Times New Roman" w:hAnsi="Times New Roman" w:cs="Times New Roman"/>
                <w:sz w:val="24"/>
                <w:szCs w:val="24"/>
              </w:rPr>
              <w:t>Kherva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Mehsana</w:t>
            </w:r>
            <w:proofErr w:type="spellEnd"/>
          </w:p>
        </w:tc>
      </w:tr>
      <w:tr w:rsidR="00CB7DD7">
        <w:tc>
          <w:tcPr>
            <w:tcW w:w="3510" w:type="dxa"/>
            <w:vAlign w:val="center"/>
          </w:tcPr>
          <w:p w:rsidR="00CB7DD7" w:rsidRPr="00750C3D" w:rsidRDefault="00BF0433"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Mode of advertisement of event</w:t>
            </w:r>
          </w:p>
        </w:tc>
        <w:tc>
          <w:tcPr>
            <w:tcW w:w="7290" w:type="dxa"/>
            <w:vAlign w:val="center"/>
          </w:tcPr>
          <w:p w:rsidR="00CB7DD7" w:rsidRDefault="00931B7E"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University website, </w:t>
            </w:r>
            <w:r w:rsidR="00BF0433">
              <w:rPr>
                <w:rFonts w:ascii="Times New Roman" w:eastAsia="Times New Roman" w:hAnsi="Times New Roman" w:cs="Times New Roman"/>
                <w:color w:val="000000"/>
                <w:sz w:val="24"/>
                <w:szCs w:val="24"/>
              </w:rPr>
              <w:t xml:space="preserve">Notice Board, Students </w:t>
            </w:r>
            <w:proofErr w:type="spellStart"/>
            <w:r>
              <w:rPr>
                <w:rFonts w:ascii="Times New Roman" w:eastAsia="Times New Roman" w:hAnsi="Times New Roman" w:cs="Times New Roman"/>
                <w:color w:val="000000"/>
                <w:sz w:val="24"/>
                <w:szCs w:val="24"/>
              </w:rPr>
              <w:t>Whatsapp</w:t>
            </w:r>
            <w:proofErr w:type="spellEnd"/>
            <w:r>
              <w:rPr>
                <w:rFonts w:ascii="Times New Roman" w:eastAsia="Times New Roman" w:hAnsi="Times New Roman" w:cs="Times New Roman"/>
                <w:color w:val="000000"/>
                <w:sz w:val="24"/>
                <w:szCs w:val="24"/>
              </w:rPr>
              <w:t xml:space="preserve"> </w:t>
            </w:r>
            <w:r w:rsidR="00BF0433">
              <w:rPr>
                <w:rFonts w:ascii="Times New Roman" w:eastAsia="Times New Roman" w:hAnsi="Times New Roman" w:cs="Times New Roman"/>
                <w:color w:val="000000"/>
                <w:sz w:val="24"/>
                <w:szCs w:val="24"/>
              </w:rPr>
              <w:t>Group</w:t>
            </w:r>
          </w:p>
        </w:tc>
      </w:tr>
      <w:tr w:rsidR="00CB7DD7">
        <w:trPr>
          <w:trHeight w:val="4517"/>
        </w:trPr>
        <w:tc>
          <w:tcPr>
            <w:tcW w:w="3510" w:type="dxa"/>
          </w:tcPr>
          <w:p w:rsidR="00CB7DD7" w:rsidRPr="00750C3D" w:rsidRDefault="00CF6F39" w:rsidP="00750C3D">
            <w:pPr>
              <w:spacing w:line="240" w:lineRule="auto"/>
              <w:rPr>
                <w:rFonts w:ascii="Times New Roman" w:eastAsia="Times New Roman" w:hAnsi="Times New Roman" w:cs="Times New Roman"/>
                <w:b/>
                <w:bCs/>
                <w:color w:val="000000"/>
                <w:sz w:val="24"/>
                <w:szCs w:val="24"/>
              </w:rPr>
            </w:pPr>
            <w:r w:rsidRPr="00750C3D">
              <w:rPr>
                <w:rFonts w:ascii="Times New Roman" w:eastAsia="Times New Roman" w:hAnsi="Times New Roman" w:cs="Times New Roman"/>
                <w:b/>
                <w:bCs/>
                <w:color w:val="000000"/>
                <w:sz w:val="24"/>
                <w:szCs w:val="24"/>
              </w:rPr>
              <w:t xml:space="preserve">Description of Events </w:t>
            </w:r>
          </w:p>
        </w:tc>
        <w:tc>
          <w:tcPr>
            <w:tcW w:w="7290" w:type="dxa"/>
          </w:tcPr>
          <w:p w:rsidR="00AE2A71" w:rsidRDefault="00931B7E" w:rsidP="00750C3D">
            <w:pPr>
              <w:spacing w:line="240" w:lineRule="auto"/>
              <w:jc w:val="both"/>
              <w:rPr>
                <w:rFonts w:ascii="Times New Roman" w:eastAsia="Times New Roman" w:hAnsi="Times New Roman" w:cs="Times New Roman"/>
                <w:sz w:val="24"/>
                <w:szCs w:val="24"/>
              </w:rPr>
            </w:pPr>
            <w:r w:rsidRPr="00931B7E">
              <w:rPr>
                <w:rFonts w:ascii="Times New Roman" w:eastAsia="Times New Roman" w:hAnsi="Times New Roman" w:cs="Times New Roman"/>
                <w:sz w:val="24"/>
                <w:szCs w:val="24"/>
              </w:rPr>
              <w:t>NAMC-W is a project initiated by Ministry of Information &amp; Technology - Governm</w:t>
            </w:r>
            <w:r>
              <w:rPr>
                <w:rFonts w:ascii="Times New Roman" w:eastAsia="Times New Roman" w:hAnsi="Times New Roman" w:cs="Times New Roman"/>
                <w:sz w:val="24"/>
                <w:szCs w:val="24"/>
              </w:rPr>
              <w:t xml:space="preserve">ent of India, </w:t>
            </w:r>
            <w:proofErr w:type="spellStart"/>
            <w:r>
              <w:rPr>
                <w:rFonts w:ascii="Times New Roman" w:eastAsia="Times New Roman" w:hAnsi="Times New Roman" w:cs="Times New Roman"/>
                <w:sz w:val="24"/>
                <w:szCs w:val="24"/>
              </w:rPr>
              <w:t>Ganpat</w:t>
            </w:r>
            <w:proofErr w:type="spellEnd"/>
            <w:r>
              <w:rPr>
                <w:rFonts w:ascii="Times New Roman" w:eastAsia="Times New Roman" w:hAnsi="Times New Roman" w:cs="Times New Roman"/>
                <w:sz w:val="24"/>
                <w:szCs w:val="24"/>
              </w:rPr>
              <w:t xml:space="preserve"> University, </w:t>
            </w:r>
            <w:r w:rsidR="00AE2A71" w:rsidRPr="00931B7E">
              <w:rPr>
                <w:rFonts w:ascii="Times New Roman" w:eastAsia="Times New Roman" w:hAnsi="Times New Roman" w:cs="Times New Roman"/>
                <w:sz w:val="24"/>
                <w:szCs w:val="24"/>
              </w:rPr>
              <w:t>and Additive</w:t>
            </w:r>
            <w:r w:rsidRPr="00931B7E">
              <w:rPr>
                <w:rFonts w:ascii="Times New Roman" w:eastAsia="Times New Roman" w:hAnsi="Times New Roman" w:cs="Times New Roman"/>
                <w:sz w:val="24"/>
                <w:szCs w:val="24"/>
              </w:rPr>
              <w:t xml:space="preserve"> Manufacturing Foundation and in association with industrial Partners.</w:t>
            </w:r>
          </w:p>
          <w:p w:rsidR="00750C3D" w:rsidRDefault="00750C3D" w:rsidP="00750C3D">
            <w:pPr>
              <w:spacing w:line="240" w:lineRule="auto"/>
              <w:jc w:val="both"/>
              <w:rPr>
                <w:rFonts w:ascii="Times New Roman" w:eastAsia="Times New Roman" w:hAnsi="Times New Roman" w:cs="Times New Roman"/>
                <w:sz w:val="24"/>
                <w:szCs w:val="24"/>
              </w:rPr>
            </w:pPr>
          </w:p>
          <w:p w:rsidR="00AE2A71" w:rsidRDefault="00931B7E" w:rsidP="00750C3D">
            <w:pPr>
              <w:spacing w:line="240" w:lineRule="auto"/>
              <w:jc w:val="both"/>
              <w:rPr>
                <w:rFonts w:ascii="Times New Roman" w:eastAsia="Times New Roman" w:hAnsi="Times New Roman" w:cs="Times New Roman"/>
                <w:sz w:val="24"/>
                <w:szCs w:val="24"/>
              </w:rPr>
            </w:pPr>
            <w:r w:rsidRPr="00931B7E">
              <w:rPr>
                <w:rFonts w:ascii="Times New Roman" w:eastAsia="Times New Roman" w:hAnsi="Times New Roman" w:cs="Times New Roman"/>
                <w:sz w:val="24"/>
                <w:szCs w:val="24"/>
              </w:rPr>
              <w:t xml:space="preserve">A total of 42 students and 2 faculty members from the Biomedical Engineering Department participated in the one-day workshop “3D Printing for Life: Application of Additive Manufacturing in Healthcare” organized by U.V. Patel College of Engineering, </w:t>
            </w:r>
            <w:proofErr w:type="spellStart"/>
            <w:r w:rsidRPr="00931B7E">
              <w:rPr>
                <w:rFonts w:ascii="Times New Roman" w:eastAsia="Times New Roman" w:hAnsi="Times New Roman" w:cs="Times New Roman"/>
                <w:sz w:val="24"/>
                <w:szCs w:val="24"/>
              </w:rPr>
              <w:t>Ganpat</w:t>
            </w:r>
            <w:proofErr w:type="spellEnd"/>
            <w:r w:rsidRPr="00931B7E">
              <w:rPr>
                <w:rFonts w:ascii="Times New Roman" w:eastAsia="Times New Roman" w:hAnsi="Times New Roman" w:cs="Times New Roman"/>
                <w:sz w:val="24"/>
                <w:szCs w:val="24"/>
              </w:rPr>
              <w:t xml:space="preserve"> University in association with NAMCW.</w:t>
            </w:r>
          </w:p>
          <w:p w:rsidR="00750C3D" w:rsidRDefault="00750C3D" w:rsidP="00750C3D">
            <w:pPr>
              <w:spacing w:line="240" w:lineRule="auto"/>
              <w:jc w:val="both"/>
              <w:rPr>
                <w:rFonts w:ascii="Times New Roman" w:eastAsia="Times New Roman" w:hAnsi="Times New Roman" w:cs="Times New Roman"/>
                <w:sz w:val="24"/>
                <w:szCs w:val="24"/>
              </w:rPr>
            </w:pPr>
          </w:p>
          <w:p w:rsidR="00CB7DD7" w:rsidRPr="002974B4" w:rsidRDefault="00931B7E" w:rsidP="00750C3D">
            <w:pPr>
              <w:spacing w:line="240" w:lineRule="auto"/>
              <w:jc w:val="both"/>
              <w:rPr>
                <w:rFonts w:ascii="Times New Roman" w:eastAsia="Times New Roman" w:hAnsi="Times New Roman" w:cs="Times New Roman"/>
                <w:sz w:val="24"/>
                <w:szCs w:val="24"/>
              </w:rPr>
            </w:pPr>
            <w:r w:rsidRPr="00931B7E">
              <w:rPr>
                <w:rFonts w:ascii="Times New Roman" w:eastAsia="Times New Roman" w:hAnsi="Times New Roman" w:cs="Times New Roman"/>
                <w:sz w:val="24"/>
                <w:szCs w:val="24"/>
              </w:rPr>
              <w:t>Transportation (bus pickup and drop from the college), along with breakfast and lunch, was arranged by the organizers. All participating students were appreciated and awarded certificates upon successful completion of the workshop.</w:t>
            </w:r>
          </w:p>
        </w:tc>
      </w:tr>
      <w:tr w:rsidR="00AE2A71">
        <w:trPr>
          <w:trHeight w:val="4517"/>
        </w:trPr>
        <w:tc>
          <w:tcPr>
            <w:tcW w:w="3510" w:type="dxa"/>
          </w:tcPr>
          <w:p w:rsidR="00AE2A71" w:rsidRDefault="00AE2A71" w:rsidP="00750C3D">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lastRenderedPageBreak/>
              <w:t>Learning Outcomes:</w:t>
            </w:r>
          </w:p>
        </w:tc>
        <w:tc>
          <w:tcPr>
            <w:tcW w:w="7290" w:type="dxa"/>
          </w:tcPr>
          <w:p w:rsidR="00AE2A71" w:rsidRDefault="00AE2A71" w:rsidP="00750C3D">
            <w:pPr>
              <w:pStyle w:val="NormalWeb"/>
              <w:ind w:left="120"/>
              <w:jc w:val="both"/>
            </w:pPr>
            <w:r>
              <w:rPr>
                <w:rStyle w:val="Strong"/>
              </w:rPr>
              <w:t>Understanding of Industrial 3D Printing Systems</w:t>
            </w:r>
            <w:r>
              <w:br/>
              <w:t xml:space="preserve">Students gained practical exposure to different industrial additive manufacturing technologies, including high-end systems such as </w:t>
            </w:r>
            <w:proofErr w:type="spellStart"/>
            <w:r>
              <w:t>Stratasys</w:t>
            </w:r>
            <w:proofErr w:type="spellEnd"/>
            <w:r>
              <w:t xml:space="preserve"> printers, and understood their working principles, materials used, and healthcare applications.</w:t>
            </w:r>
          </w:p>
          <w:p w:rsidR="00AE2A71" w:rsidRDefault="00AE2A71" w:rsidP="00750C3D">
            <w:pPr>
              <w:pStyle w:val="NormalWeb"/>
              <w:ind w:left="120"/>
              <w:jc w:val="both"/>
            </w:pPr>
            <w:r>
              <w:rPr>
                <w:rStyle w:val="Strong"/>
              </w:rPr>
              <w:t>Knowledge of Post-Processing Techniques</w:t>
            </w:r>
            <w:r>
              <w:br/>
              <w:t>Students observed integrated post-processing equipment associated with industrial 3D printers and understood the importance of support removal, curing, surface finishing, and sterilization considerations in medical device fabrication.</w:t>
            </w:r>
          </w:p>
          <w:p w:rsidR="00AE2A71" w:rsidRPr="00931B7E" w:rsidRDefault="00AE2A71" w:rsidP="00750C3D">
            <w:pPr>
              <w:pStyle w:val="NormalWeb"/>
              <w:ind w:left="120"/>
              <w:jc w:val="both"/>
            </w:pPr>
            <w:r>
              <w:rPr>
                <w:rStyle w:val="Strong"/>
              </w:rPr>
              <w:t>Application of Additive Manufacturing in Healthcare</w:t>
            </w:r>
            <w:r>
              <w:br/>
              <w:t>Students were able to correlate 3D printing technologies with biomedical applications such as patient-specific implants, prosthetics, anatomical models, and surgical guides, and critically evaluate their advantages over conventional manufacturing methods.</w:t>
            </w:r>
          </w:p>
        </w:tc>
      </w:tr>
    </w:tbl>
    <w:p w:rsidR="00CB7DD7" w:rsidRDefault="00CB7DD7" w:rsidP="00AE2A71"/>
    <w:p w:rsidR="00362E9E" w:rsidRPr="00362E9E" w:rsidRDefault="00362E9E" w:rsidP="00362E9E">
      <w:pPr>
        <w:pStyle w:val="NormalWeb"/>
        <w:ind w:right="-963"/>
      </w:pPr>
      <w:bookmarkStart w:id="1" w:name="_heading=h.gjdgxs" w:colFirst="0" w:colLast="0"/>
      <w:bookmarkEnd w:id="1"/>
      <w:r w:rsidRPr="00362E9E">
        <w:rPr>
          <w:noProof/>
        </w:rPr>
        <w:drawing>
          <wp:inline distT="0" distB="0" distL="0" distR="0">
            <wp:extent cx="2828925" cy="1884774"/>
            <wp:effectExtent l="0" t="0" r="0" b="1270"/>
            <wp:docPr id="1" name="Picture 1" descr="D:\My Drive\TPO\252\3D PRINTING WORKSHOP GANPAT UNI\WhatsApp Image 2026-02-23 at 3.26.06 PM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 Drive\TPO\252\3D PRINTING WORKSHOP GANPAT UNI\WhatsApp Image 2026-02-23 at 3.26.06 PM (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1866" cy="1953358"/>
                    </a:xfrm>
                    <a:prstGeom prst="rect">
                      <a:avLst/>
                    </a:prstGeom>
                    <a:noFill/>
                    <a:ln>
                      <a:noFill/>
                    </a:ln>
                  </pic:spPr>
                </pic:pic>
              </a:graphicData>
            </a:graphic>
          </wp:inline>
        </w:drawing>
      </w:r>
      <w:r>
        <w:t xml:space="preserve"> </w:t>
      </w:r>
      <w:r w:rsidRPr="00362E9E">
        <w:rPr>
          <w:noProof/>
        </w:rPr>
        <w:drawing>
          <wp:inline distT="0" distB="0" distL="0" distR="0" wp14:anchorId="2120050D" wp14:editId="646E8715">
            <wp:extent cx="2790825" cy="1859388"/>
            <wp:effectExtent l="0" t="0" r="0" b="7620"/>
            <wp:docPr id="10" name="Picture 10" descr="D:\My Drive\TPO\252\3D PRINTING WORKSHOP GANPAT UNI\WhatsApp Image 2026-02-23 at 3.26.2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y Drive\TPO\252\3D PRINTING WORKSHOP GANPAT UNI\WhatsApp Image 2026-02-23 at 3.26.23 P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21195" cy="1879622"/>
                    </a:xfrm>
                    <a:prstGeom prst="rect">
                      <a:avLst/>
                    </a:prstGeom>
                    <a:noFill/>
                    <a:ln>
                      <a:noFill/>
                    </a:ln>
                  </pic:spPr>
                </pic:pic>
              </a:graphicData>
            </a:graphic>
          </wp:inline>
        </w:drawing>
      </w:r>
    </w:p>
    <w:p w:rsidR="00362E9E" w:rsidRPr="00362E9E" w:rsidRDefault="00362E9E" w:rsidP="00362E9E">
      <w:pPr>
        <w:pStyle w:val="NormalWeb"/>
      </w:pPr>
      <w:r w:rsidRPr="00362E9E">
        <w:rPr>
          <w:noProof/>
        </w:rPr>
        <w:drawing>
          <wp:inline distT="0" distB="0" distL="0" distR="0">
            <wp:extent cx="2790825" cy="1859387"/>
            <wp:effectExtent l="0" t="0" r="0" b="7620"/>
            <wp:docPr id="11" name="Picture 11" descr="D:\My Drive\TPO\252\3D PRINTING WORKSHOP GANPAT UNI\WhatsApp Image 2026-02-23 at 3.26.0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y Drive\TPO\252\3D PRINTING WORKSHOP GANPAT UNI\WhatsApp Image 2026-02-23 at 3.26.03 PM.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1220" cy="1866312"/>
                    </a:xfrm>
                    <a:prstGeom prst="rect">
                      <a:avLst/>
                    </a:prstGeom>
                    <a:noFill/>
                    <a:ln>
                      <a:noFill/>
                    </a:ln>
                  </pic:spPr>
                </pic:pic>
              </a:graphicData>
            </a:graphic>
          </wp:inline>
        </w:drawing>
      </w:r>
      <w:r>
        <w:t xml:space="preserve">   </w:t>
      </w:r>
      <w:r w:rsidRPr="00362E9E">
        <w:rPr>
          <w:noProof/>
        </w:rPr>
        <w:drawing>
          <wp:inline distT="0" distB="0" distL="0" distR="0">
            <wp:extent cx="2781300" cy="1853041"/>
            <wp:effectExtent l="0" t="0" r="0" b="0"/>
            <wp:docPr id="12" name="Picture 12" descr="D:\My Drive\TPO\252\3D PRINTING WORKSHOP GANPAT UNI\WhatsApp Image 2026-02-23 at 3.26.33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My Drive\TPO\252\3D PRINTING WORKSHOP GANPAT UNI\WhatsApp Image 2026-02-23 at 3.26.33 PM.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2636" cy="1860593"/>
                    </a:xfrm>
                    <a:prstGeom prst="rect">
                      <a:avLst/>
                    </a:prstGeom>
                    <a:noFill/>
                    <a:ln>
                      <a:noFill/>
                    </a:ln>
                  </pic:spPr>
                </pic:pic>
              </a:graphicData>
            </a:graphic>
          </wp:inline>
        </w:drawing>
      </w:r>
    </w:p>
    <w:p w:rsidR="00362E9E" w:rsidRPr="00362E9E" w:rsidRDefault="00362E9E" w:rsidP="00362E9E">
      <w:pPr>
        <w:spacing w:before="100" w:beforeAutospacing="1" w:after="100" w:afterAutospacing="1" w:line="240" w:lineRule="auto"/>
        <w:rPr>
          <w:rFonts w:ascii="Times New Roman" w:eastAsia="Times New Roman" w:hAnsi="Times New Roman" w:cs="Times New Roman"/>
          <w:sz w:val="24"/>
          <w:szCs w:val="24"/>
          <w:lang w:val="en-IN" w:eastAsia="en-IN"/>
        </w:rPr>
      </w:pPr>
    </w:p>
    <w:p w:rsidR="00362E9E" w:rsidRPr="00362E9E" w:rsidRDefault="00362E9E" w:rsidP="00362E9E">
      <w:pPr>
        <w:spacing w:before="100" w:beforeAutospacing="1" w:after="100" w:afterAutospacing="1" w:line="240" w:lineRule="auto"/>
        <w:rPr>
          <w:rFonts w:ascii="Times New Roman" w:eastAsia="Times New Roman" w:hAnsi="Times New Roman" w:cs="Times New Roman"/>
          <w:sz w:val="24"/>
          <w:szCs w:val="24"/>
          <w:lang w:val="en-IN" w:eastAsia="en-IN"/>
        </w:rPr>
      </w:pPr>
    </w:p>
    <w:p w:rsidR="00882B9E" w:rsidRDefault="00362E9E" w:rsidP="00882B9E">
      <w:pPr>
        <w:pStyle w:val="NormalWeb"/>
      </w:pPr>
      <w:r w:rsidRPr="00362E9E">
        <w:rPr>
          <w:noProof/>
        </w:rPr>
        <w:lastRenderedPageBreak/>
        <w:drawing>
          <wp:inline distT="0" distB="0" distL="0" distR="0">
            <wp:extent cx="2737290" cy="1823720"/>
            <wp:effectExtent l="0" t="0" r="6350" b="5080"/>
            <wp:docPr id="13" name="Picture 13" descr="D:\My Drive\TPO\252\3D PRINTING WORKSHOP GANPAT UNI\WhatsApp Image 2026-02-23 at 3.26.50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My Drive\TPO\252\3D PRINTING WORKSHOP GANPAT UNI\WhatsApp Image 2026-02-23 at 3.26.50 PM.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5203" cy="1828992"/>
                    </a:xfrm>
                    <a:prstGeom prst="rect">
                      <a:avLst/>
                    </a:prstGeom>
                    <a:noFill/>
                    <a:ln>
                      <a:noFill/>
                    </a:ln>
                  </pic:spPr>
                </pic:pic>
              </a:graphicData>
            </a:graphic>
          </wp:inline>
        </w:drawing>
      </w:r>
      <w:r w:rsidR="00882B9E">
        <w:t xml:space="preserve">   </w:t>
      </w:r>
      <w:r w:rsidR="00882B9E" w:rsidRPr="00882B9E">
        <w:rPr>
          <w:noProof/>
        </w:rPr>
        <w:drawing>
          <wp:inline distT="0" distB="0" distL="0" distR="0">
            <wp:extent cx="2733378" cy="1821113"/>
            <wp:effectExtent l="0" t="0" r="0" b="8255"/>
            <wp:docPr id="14" name="Picture 14" descr="D:\My Drive\TPO\252\3D PRINTING WORKSHOP GANPAT UNI\WhatsApp Image 2026-02-23 at 3.26.5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My Drive\TPO\252\3D PRINTING WORKSHOP GANPAT UNI\WhatsApp Image 2026-02-23 at 3.26.56 P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0605" cy="1832591"/>
                    </a:xfrm>
                    <a:prstGeom prst="rect">
                      <a:avLst/>
                    </a:prstGeom>
                    <a:noFill/>
                    <a:ln>
                      <a:noFill/>
                    </a:ln>
                  </pic:spPr>
                </pic:pic>
              </a:graphicData>
            </a:graphic>
          </wp:inline>
        </w:drawing>
      </w:r>
    </w:p>
    <w:p w:rsidR="00882B9E" w:rsidRPr="00882B9E" w:rsidRDefault="00882B9E" w:rsidP="00882B9E">
      <w:pPr>
        <w:pStyle w:val="NormalWeb"/>
      </w:pPr>
      <w:r w:rsidRPr="00882B9E">
        <w:rPr>
          <w:noProof/>
        </w:rPr>
        <w:drawing>
          <wp:inline distT="0" distB="0" distL="0" distR="0">
            <wp:extent cx="2736850" cy="1823426"/>
            <wp:effectExtent l="0" t="0" r="6350" b="5715"/>
            <wp:docPr id="15" name="Picture 15" descr="D:\My Drive\TPO\252\3D PRINTING WORKSHOP GANPAT UNI\WhatsApp Image 2026-02-23 at 3.26.5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My Drive\TPO\252\3D PRINTING WORKSHOP GANPAT UNI\WhatsApp Image 2026-02-23 at 3.26.57 PM.jpe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4563" cy="1828565"/>
                    </a:xfrm>
                    <a:prstGeom prst="rect">
                      <a:avLst/>
                    </a:prstGeom>
                    <a:noFill/>
                    <a:ln>
                      <a:noFill/>
                    </a:ln>
                  </pic:spPr>
                </pic:pic>
              </a:graphicData>
            </a:graphic>
          </wp:inline>
        </w:drawing>
      </w:r>
      <w:r>
        <w:t xml:space="preserve">  </w:t>
      </w:r>
      <w:r w:rsidRPr="00882B9E">
        <w:rPr>
          <w:noProof/>
        </w:rPr>
        <w:drawing>
          <wp:inline distT="0" distB="0" distL="0" distR="0">
            <wp:extent cx="2744916" cy="1828800"/>
            <wp:effectExtent l="0" t="0" r="0" b="0"/>
            <wp:docPr id="16" name="Picture 16" descr="D:\My Drive\TPO\252\3D PRINTING WORKSHOP GANPAT UNI\WhatsApp Image 2026-02-23 at 12.19.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My Drive\TPO\252\3D PRINTING WORKSHOP GANPAT UNI\WhatsApp Image 2026-02-23 at 12.19.14 PM.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54748" cy="1835350"/>
                    </a:xfrm>
                    <a:prstGeom prst="rect">
                      <a:avLst/>
                    </a:prstGeom>
                    <a:noFill/>
                    <a:ln>
                      <a:noFill/>
                    </a:ln>
                  </pic:spPr>
                </pic:pic>
              </a:graphicData>
            </a:graphic>
          </wp:inline>
        </w:drawing>
      </w:r>
    </w:p>
    <w:p w:rsidR="00882B9E" w:rsidRPr="00882B9E" w:rsidRDefault="00882B9E" w:rsidP="00882B9E">
      <w:pPr>
        <w:spacing w:before="100" w:beforeAutospacing="1" w:after="100" w:afterAutospacing="1" w:line="240" w:lineRule="auto"/>
        <w:rPr>
          <w:rFonts w:ascii="Times New Roman" w:eastAsia="Times New Roman" w:hAnsi="Times New Roman" w:cs="Times New Roman"/>
          <w:sz w:val="24"/>
          <w:szCs w:val="24"/>
          <w:lang w:val="en-IN" w:eastAsia="en-IN"/>
        </w:rPr>
      </w:pPr>
    </w:p>
    <w:p w:rsidR="00882B9E" w:rsidRPr="00882B9E" w:rsidRDefault="00882B9E" w:rsidP="00882B9E">
      <w:pPr>
        <w:pStyle w:val="NormalWeb"/>
      </w:pPr>
    </w:p>
    <w:p w:rsidR="00362E9E" w:rsidRPr="00362E9E" w:rsidRDefault="00362E9E" w:rsidP="00362E9E">
      <w:pPr>
        <w:spacing w:before="100" w:beforeAutospacing="1" w:after="100" w:afterAutospacing="1" w:line="240" w:lineRule="auto"/>
        <w:rPr>
          <w:rFonts w:ascii="Times New Roman" w:eastAsia="Times New Roman" w:hAnsi="Times New Roman" w:cs="Times New Roman"/>
          <w:sz w:val="24"/>
          <w:szCs w:val="24"/>
          <w:lang w:val="en-IN" w:eastAsia="en-IN"/>
        </w:rPr>
      </w:pPr>
    </w:p>
    <w:p w:rsidR="00CB7DD7" w:rsidRPr="00750C3D" w:rsidRDefault="00750C3D" w:rsidP="00750C3D">
      <w:pPr>
        <w:ind w:left="-720"/>
        <w:rPr>
          <w:rFonts w:ascii="Times New Roman" w:hAnsi="Times New Roman" w:cs="Times New Roman"/>
          <w:b/>
          <w:bCs/>
          <w:sz w:val="24"/>
          <w:szCs w:val="24"/>
        </w:rPr>
      </w:pPr>
      <w:r>
        <w:t xml:space="preserve"> </w:t>
      </w:r>
      <w:r>
        <w:tab/>
      </w:r>
      <w:r>
        <w:tab/>
      </w:r>
      <w:r>
        <w:tab/>
      </w:r>
      <w:r>
        <w:tab/>
      </w:r>
      <w:r>
        <w:tab/>
      </w:r>
      <w:r>
        <w:tab/>
      </w:r>
      <w:r>
        <w:tab/>
      </w:r>
      <w:r>
        <w:tab/>
      </w:r>
      <w:r>
        <w:tab/>
      </w:r>
      <w:r>
        <w:tab/>
        <w:t xml:space="preserve">        </w:t>
      </w:r>
      <w:r w:rsidRPr="00750C3D">
        <w:rPr>
          <w:rFonts w:ascii="Times New Roman" w:hAnsi="Times New Roman" w:cs="Times New Roman"/>
          <w:b/>
          <w:bCs/>
          <w:sz w:val="24"/>
          <w:szCs w:val="24"/>
        </w:rPr>
        <w:t>HOD</w:t>
      </w:r>
    </w:p>
    <w:p w:rsidR="00750C3D" w:rsidRPr="00750C3D" w:rsidRDefault="00750C3D" w:rsidP="00750C3D">
      <w:pPr>
        <w:ind w:left="-720"/>
        <w:jc w:val="right"/>
        <w:rPr>
          <w:rFonts w:ascii="Times New Roman" w:hAnsi="Times New Roman" w:cs="Times New Roman"/>
          <w:b/>
          <w:bCs/>
          <w:sz w:val="24"/>
          <w:szCs w:val="24"/>
        </w:rPr>
      </w:pPr>
      <w:r>
        <w:rPr>
          <w:rFonts w:ascii="Times New Roman" w:hAnsi="Times New Roman" w:cs="Times New Roman"/>
          <w:b/>
          <w:bCs/>
          <w:sz w:val="24"/>
          <w:szCs w:val="24"/>
        </w:rPr>
        <w:t xml:space="preserve">Department of Biomedical </w:t>
      </w:r>
      <w:proofErr w:type="spellStart"/>
      <w:r>
        <w:rPr>
          <w:rFonts w:ascii="Times New Roman" w:hAnsi="Times New Roman" w:cs="Times New Roman"/>
          <w:b/>
          <w:bCs/>
          <w:sz w:val="24"/>
          <w:szCs w:val="24"/>
        </w:rPr>
        <w:t>Engg</w:t>
      </w:r>
      <w:proofErr w:type="spellEnd"/>
      <w:r>
        <w:rPr>
          <w:rFonts w:ascii="Times New Roman" w:hAnsi="Times New Roman" w:cs="Times New Roman"/>
          <w:b/>
          <w:bCs/>
          <w:sz w:val="24"/>
          <w:szCs w:val="24"/>
        </w:rPr>
        <w:t>.</w:t>
      </w:r>
    </w:p>
    <w:sectPr w:rsidR="00750C3D" w:rsidRPr="00750C3D" w:rsidSect="00375334">
      <w:headerReference w:type="default" r:id="rId17"/>
      <w:pgSz w:w="11907" w:h="16839"/>
      <w:pgMar w:top="23" w:right="1440" w:bottom="1440" w:left="1440" w:header="1008"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B2B" w:rsidRDefault="00444B2B">
      <w:pPr>
        <w:spacing w:line="240" w:lineRule="auto"/>
      </w:pPr>
      <w:r>
        <w:separator/>
      </w:r>
    </w:p>
  </w:endnote>
  <w:endnote w:type="continuationSeparator" w:id="0">
    <w:p w:rsidR="00444B2B" w:rsidRDefault="00444B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hruti">
    <w:panose1 w:val="020B0502040204020203"/>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B2B" w:rsidRDefault="00444B2B">
      <w:pPr>
        <w:spacing w:line="240" w:lineRule="auto"/>
      </w:pPr>
      <w:r>
        <w:separator/>
      </w:r>
    </w:p>
  </w:footnote>
  <w:footnote w:type="continuationSeparator" w:id="0">
    <w:p w:rsidR="00444B2B" w:rsidRDefault="00444B2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523" w:rsidRDefault="00611523" w:rsidP="00611523">
    <w:pPr>
      <w:spacing w:before="240"/>
      <w:jc w:val="center"/>
      <w:rPr>
        <w:rFonts w:ascii="Cambria" w:eastAsia="Cambria" w:hAnsi="Cambria" w:cs="Cambria"/>
        <w:b/>
        <w:sz w:val="28"/>
        <w:szCs w:val="28"/>
      </w:rPr>
    </w:pPr>
    <w:r>
      <w:rPr>
        <w:rFonts w:ascii="Cambria" w:eastAsia="Cambria" w:hAnsi="Cambria" w:cs="Cambria"/>
        <w:b/>
        <w:noProof/>
        <w:sz w:val="28"/>
        <w:szCs w:val="28"/>
        <w:lang w:val="en-IN" w:eastAsia="en-IN"/>
      </w:rPr>
      <w:drawing>
        <wp:anchor distT="0" distB="0" distL="114300" distR="114300" simplePos="0" relativeHeight="251657728" behindDoc="0" locked="0" layoutInCell="1" hidden="0" allowOverlap="1" wp14:anchorId="260FC940" wp14:editId="46A86E4C">
          <wp:simplePos x="0" y="0"/>
          <wp:positionH relativeFrom="margin">
            <wp:posOffset>-121920</wp:posOffset>
          </wp:positionH>
          <wp:positionV relativeFrom="margin">
            <wp:posOffset>-1282065</wp:posOffset>
          </wp:positionV>
          <wp:extent cx="1256030" cy="1125855"/>
          <wp:effectExtent l="0" t="0" r="1270" b="0"/>
          <wp:wrapSquare wrapText="bothSides" distT="0" distB="0" distL="114300" distR="114300"/>
          <wp:docPr id="28" name="image1.png" descr="C:\Users\Administrator\Desktop\Final Logo.png"/>
          <wp:cNvGraphicFramePr/>
          <a:graphic xmlns:a="http://schemas.openxmlformats.org/drawingml/2006/main">
            <a:graphicData uri="http://schemas.openxmlformats.org/drawingml/2006/picture">
              <pic:pic xmlns:pic="http://schemas.openxmlformats.org/drawingml/2006/picture">
                <pic:nvPicPr>
                  <pic:cNvPr id="0" name="image1.png" descr="C:\Users\Administrator\Desktop\Final Logo.png"/>
                  <pic:cNvPicPr preferRelativeResize="0"/>
                </pic:nvPicPr>
                <pic:blipFill>
                  <a:blip r:embed="rId1"/>
                  <a:srcRect/>
                  <a:stretch>
                    <a:fillRect/>
                  </a:stretch>
                </pic:blipFill>
                <pic:spPr>
                  <a:xfrm>
                    <a:off x="0" y="0"/>
                    <a:ext cx="1256030" cy="1125855"/>
                  </a:xfrm>
                  <a:prstGeom prst="rect">
                    <a:avLst/>
                  </a:prstGeom>
                  <a:ln/>
                </pic:spPr>
              </pic:pic>
            </a:graphicData>
          </a:graphic>
        </wp:anchor>
      </w:drawing>
    </w:r>
    <w:r>
      <w:rPr>
        <w:rFonts w:ascii="Cambria" w:eastAsia="Cambria" w:hAnsi="Cambria" w:cs="Cambria"/>
        <w:b/>
        <w:noProof/>
        <w:sz w:val="28"/>
        <w:szCs w:val="28"/>
        <w:lang w:val="en-IN" w:eastAsia="en-IN"/>
      </w:rPr>
      <w:drawing>
        <wp:anchor distT="0" distB="0" distL="114300" distR="114300" simplePos="0" relativeHeight="251656704" behindDoc="0" locked="0" layoutInCell="1" hidden="0" allowOverlap="1" wp14:anchorId="253D37EE" wp14:editId="38977928">
          <wp:simplePos x="0" y="0"/>
          <wp:positionH relativeFrom="margin">
            <wp:posOffset>4805680</wp:posOffset>
          </wp:positionH>
          <wp:positionV relativeFrom="margin">
            <wp:posOffset>-1212215</wp:posOffset>
          </wp:positionV>
          <wp:extent cx="967740" cy="1057275"/>
          <wp:effectExtent l="0" t="0" r="3810" b="9525"/>
          <wp:wrapSquare wrapText="bothSides" distT="0" distB="0" distL="114300" distR="114300"/>
          <wp:docPr id="25" name="image2.jpg" descr="C:\Users\Administrator\Downloads\Inst LOGO HD.png"/>
          <wp:cNvGraphicFramePr/>
          <a:graphic xmlns:a="http://schemas.openxmlformats.org/drawingml/2006/main">
            <a:graphicData uri="http://schemas.openxmlformats.org/drawingml/2006/picture">
              <pic:pic xmlns:pic="http://schemas.openxmlformats.org/drawingml/2006/picture">
                <pic:nvPicPr>
                  <pic:cNvPr id="0" name="image2.jpg" descr="C:\Users\Administrator\Downloads\Inst LOGO HD.png"/>
                  <pic:cNvPicPr preferRelativeResize="0"/>
                </pic:nvPicPr>
                <pic:blipFill>
                  <a:blip r:embed="rId2"/>
                  <a:srcRect/>
                  <a:stretch>
                    <a:fillRect/>
                  </a:stretch>
                </pic:blipFill>
                <pic:spPr>
                  <a:xfrm>
                    <a:off x="0" y="0"/>
                    <a:ext cx="967740" cy="1057275"/>
                  </a:xfrm>
                  <a:prstGeom prst="rect">
                    <a:avLst/>
                  </a:prstGeom>
                  <a:ln/>
                </pic:spPr>
              </pic:pic>
            </a:graphicData>
          </a:graphic>
        </wp:anchor>
      </w:drawing>
    </w:r>
    <w:r>
      <w:rPr>
        <w:rFonts w:ascii="Cambria" w:eastAsia="Cambria" w:hAnsi="Cambria" w:cs="Cambria"/>
        <w:b/>
        <w:sz w:val="28"/>
        <w:szCs w:val="28"/>
      </w:rPr>
      <w:t>Department of Biomedical Engineering</w:t>
    </w:r>
  </w:p>
  <w:p w:rsidR="00611523" w:rsidRPr="00611523" w:rsidRDefault="00611523" w:rsidP="00611523">
    <w:pPr>
      <w:jc w:val="center"/>
      <w:rPr>
        <w:rFonts w:ascii="Cambria" w:eastAsia="Cambria" w:hAnsi="Cambria" w:cs="Cambria"/>
      </w:rPr>
    </w:pPr>
    <w:r>
      <w:rPr>
        <w:rFonts w:ascii="Cambria" w:eastAsia="Cambria" w:hAnsi="Cambria" w:cs="Cambria"/>
      </w:rPr>
      <w:t>Government Polytechnic for Girls, Ahmedabad</w:t>
    </w:r>
    <w:r w:rsidR="00444B2B">
      <w:rPr>
        <w:rFonts w:ascii="Cambria" w:eastAsia="Cambria" w:hAnsi="Cambria" w:cs="Cambria"/>
        <w:b/>
        <w:sz w:val="28"/>
        <w:szCs w:val="28"/>
        <w:lang w:val="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alt="" style="position:absolute;left:0;text-align:left;margin-left:0;margin-top:0;width:451.15pt;height:452.55pt;z-index:-251657728;mso-position-horizontal:center;mso-position-horizontal-relative:margin;mso-position-vertical:center;mso-position-vertical-relative:margin">
          <v:imagedata r:id="rId3" o:title="image3" gain="19661f" blacklevel="22938f"/>
          <w10:wrap anchorx="margin" anchory="margin"/>
        </v:shape>
      </w:pict>
    </w:r>
  </w:p>
  <w:p w:rsidR="00611523" w:rsidRDefault="00611523" w:rsidP="00611523">
    <w:pPr>
      <w:jc w:val="center"/>
      <w:rPr>
        <w:rFonts w:ascii="Cambria" w:eastAsia="Cambria" w:hAnsi="Cambria" w:cs="Cambria"/>
        <w:i/>
        <w:sz w:val="16"/>
        <w:szCs w:val="16"/>
      </w:rPr>
    </w:pPr>
    <w:r>
      <w:rPr>
        <w:rFonts w:ascii="Cambria" w:eastAsia="Cambria" w:hAnsi="Cambria" w:cs="Cambria"/>
        <w:i/>
        <w:sz w:val="16"/>
        <w:szCs w:val="16"/>
      </w:rPr>
      <w:t xml:space="preserve">Opp. PRL, Near L. D. College of Engineering, Navrangpura-380015 </w:t>
    </w:r>
  </w:p>
  <w:p w:rsidR="00CB7DD7" w:rsidRPr="00611523" w:rsidRDefault="00611523" w:rsidP="00611523">
    <w:pPr>
      <w:jc w:val="center"/>
      <w:rPr>
        <w:rFonts w:ascii="Cambria" w:eastAsia="Cambria" w:hAnsi="Cambria" w:cs="Cambria"/>
        <w:i/>
        <w:sz w:val="16"/>
        <w:szCs w:val="16"/>
      </w:rPr>
    </w:pPr>
    <w:r>
      <w:rPr>
        <w:rFonts w:ascii="Cambria" w:eastAsia="Cambria" w:hAnsi="Cambria" w:cs="Cambria"/>
        <w:i/>
        <w:sz w:val="16"/>
        <w:szCs w:val="16"/>
      </w:rPr>
      <w:t>Email:biomed03gpg@gmail.com</w:t>
    </w:r>
    <w:r>
      <w:tab/>
    </w:r>
  </w:p>
  <w:p w:rsidR="00CB7DD7" w:rsidRDefault="00611523" w:rsidP="00611523">
    <w:pPr>
      <w:tabs>
        <w:tab w:val="left" w:pos="826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773A7"/>
    <w:multiLevelType w:val="hybridMultilevel"/>
    <w:tmpl w:val="567A02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FCF2D50"/>
    <w:multiLevelType w:val="hybridMultilevel"/>
    <w:tmpl w:val="34BC58C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4FDD0BFA"/>
    <w:multiLevelType w:val="hybridMultilevel"/>
    <w:tmpl w:val="3168E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7FF6A7F"/>
    <w:multiLevelType w:val="hybridMultilevel"/>
    <w:tmpl w:val="E410D7E8"/>
    <w:lvl w:ilvl="0" w:tplc="A6DCB90E">
      <w:numFmt w:val="bullet"/>
      <w:lvlText w:val=""/>
      <w:lvlJc w:val="left"/>
      <w:pPr>
        <w:ind w:left="1125" w:hanging="765"/>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CB7DD7"/>
    <w:rsid w:val="002974B4"/>
    <w:rsid w:val="002F6C9E"/>
    <w:rsid w:val="00362E9E"/>
    <w:rsid w:val="00375334"/>
    <w:rsid w:val="00434204"/>
    <w:rsid w:val="00444B2B"/>
    <w:rsid w:val="00595C5B"/>
    <w:rsid w:val="00611523"/>
    <w:rsid w:val="006C03F6"/>
    <w:rsid w:val="00750C3D"/>
    <w:rsid w:val="008419EC"/>
    <w:rsid w:val="00882B9E"/>
    <w:rsid w:val="008E728C"/>
    <w:rsid w:val="00931B7E"/>
    <w:rsid w:val="00AE2A71"/>
    <w:rsid w:val="00BF0433"/>
    <w:rsid w:val="00CB7DD7"/>
    <w:rsid w:val="00CC1C61"/>
    <w:rsid w:val="00CF6F39"/>
    <w:rsid w:val="00E04843"/>
    <w:rsid w:val="00FD1258"/>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589DEE62-8DCA-4157-BC71-77625D21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gu-IN"/>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2">
    <w:name w:val="2"/>
    <w:basedOn w:val="TableNormal"/>
    <w:tblPr>
      <w:tblStyleRowBandSize w:val="1"/>
      <w:tblStyleColBandSize w:val="1"/>
      <w:tblInd w:w="0" w:type="dxa"/>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4561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611F"/>
    <w:rPr>
      <w:rFonts w:ascii="Tahoma" w:hAnsi="Tahoma" w:cs="Tahoma"/>
      <w:sz w:val="16"/>
      <w:szCs w:val="16"/>
    </w:rPr>
  </w:style>
  <w:style w:type="paragraph" w:styleId="Header">
    <w:name w:val="header"/>
    <w:basedOn w:val="Normal"/>
    <w:link w:val="HeaderChar"/>
    <w:uiPriority w:val="99"/>
    <w:unhideWhenUsed/>
    <w:rsid w:val="0045611F"/>
    <w:pPr>
      <w:tabs>
        <w:tab w:val="center" w:pos="4680"/>
        <w:tab w:val="right" w:pos="9360"/>
      </w:tabs>
      <w:spacing w:line="240" w:lineRule="auto"/>
    </w:pPr>
  </w:style>
  <w:style w:type="character" w:customStyle="1" w:styleId="HeaderChar">
    <w:name w:val="Header Char"/>
    <w:basedOn w:val="DefaultParagraphFont"/>
    <w:link w:val="Header"/>
    <w:uiPriority w:val="99"/>
    <w:rsid w:val="0045611F"/>
  </w:style>
  <w:style w:type="paragraph" w:styleId="Footer">
    <w:name w:val="footer"/>
    <w:basedOn w:val="Normal"/>
    <w:link w:val="FooterChar"/>
    <w:uiPriority w:val="99"/>
    <w:unhideWhenUsed/>
    <w:rsid w:val="0045611F"/>
    <w:pPr>
      <w:tabs>
        <w:tab w:val="center" w:pos="4680"/>
        <w:tab w:val="right" w:pos="9360"/>
      </w:tabs>
      <w:spacing w:line="240" w:lineRule="auto"/>
    </w:pPr>
  </w:style>
  <w:style w:type="character" w:customStyle="1" w:styleId="FooterChar">
    <w:name w:val="Footer Char"/>
    <w:basedOn w:val="DefaultParagraphFont"/>
    <w:link w:val="Footer"/>
    <w:uiPriority w:val="99"/>
    <w:rsid w:val="0045611F"/>
  </w:style>
  <w:style w:type="table" w:styleId="TableGrid">
    <w:name w:val="Table Grid"/>
    <w:basedOn w:val="TableNormal"/>
    <w:uiPriority w:val="59"/>
    <w:rsid w:val="00FD75F8"/>
    <w:pPr>
      <w:spacing w:line="240" w:lineRule="auto"/>
    </w:pPr>
    <w:rPr>
      <w:rFonts w:asciiTheme="minorHAnsi" w:eastAsiaTheme="minorEastAsia" w:hAnsiTheme="minorHAnsi"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F47BB"/>
    <w:rPr>
      <w:color w:val="0000FF"/>
      <w:u w:val="single"/>
    </w:rPr>
  </w:style>
  <w:style w:type="table" w:customStyle="1" w:styleId="1">
    <w:name w:val="1"/>
    <w:basedOn w:val="TableNormal"/>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uiPriority w:val="34"/>
    <w:qFormat/>
    <w:rsid w:val="008419EC"/>
    <w:pPr>
      <w:ind w:left="720"/>
      <w:contextualSpacing/>
    </w:pPr>
  </w:style>
  <w:style w:type="paragraph" w:styleId="NormalWeb">
    <w:name w:val="Normal (Web)"/>
    <w:basedOn w:val="Normal"/>
    <w:uiPriority w:val="99"/>
    <w:unhideWhenUsed/>
    <w:rsid w:val="00AE2A7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AE2A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65681">
      <w:bodyDiv w:val="1"/>
      <w:marLeft w:val="0"/>
      <w:marRight w:val="0"/>
      <w:marTop w:val="0"/>
      <w:marBottom w:val="0"/>
      <w:divBdr>
        <w:top w:val="none" w:sz="0" w:space="0" w:color="auto"/>
        <w:left w:val="none" w:sz="0" w:space="0" w:color="auto"/>
        <w:bottom w:val="none" w:sz="0" w:space="0" w:color="auto"/>
        <w:right w:val="none" w:sz="0" w:space="0" w:color="auto"/>
      </w:divBdr>
      <w:divsChild>
        <w:div w:id="1496339255">
          <w:marLeft w:val="0"/>
          <w:marRight w:val="0"/>
          <w:marTop w:val="0"/>
          <w:marBottom w:val="0"/>
          <w:divBdr>
            <w:top w:val="none" w:sz="0" w:space="0" w:color="auto"/>
            <w:left w:val="none" w:sz="0" w:space="0" w:color="auto"/>
            <w:bottom w:val="none" w:sz="0" w:space="0" w:color="auto"/>
            <w:right w:val="none" w:sz="0" w:space="0" w:color="auto"/>
          </w:divBdr>
        </w:div>
        <w:div w:id="2124765569">
          <w:marLeft w:val="0"/>
          <w:marRight w:val="0"/>
          <w:marTop w:val="0"/>
          <w:marBottom w:val="0"/>
          <w:divBdr>
            <w:top w:val="none" w:sz="0" w:space="0" w:color="auto"/>
            <w:left w:val="none" w:sz="0" w:space="0" w:color="auto"/>
            <w:bottom w:val="none" w:sz="0" w:space="0" w:color="auto"/>
            <w:right w:val="none" w:sz="0" w:space="0" w:color="auto"/>
          </w:divBdr>
          <w:divsChild>
            <w:div w:id="8500721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0978146">
      <w:bodyDiv w:val="1"/>
      <w:marLeft w:val="0"/>
      <w:marRight w:val="0"/>
      <w:marTop w:val="0"/>
      <w:marBottom w:val="0"/>
      <w:divBdr>
        <w:top w:val="none" w:sz="0" w:space="0" w:color="auto"/>
        <w:left w:val="none" w:sz="0" w:space="0" w:color="auto"/>
        <w:bottom w:val="none" w:sz="0" w:space="0" w:color="auto"/>
        <w:right w:val="none" w:sz="0" w:space="0" w:color="auto"/>
      </w:divBdr>
    </w:div>
    <w:div w:id="296304011">
      <w:bodyDiv w:val="1"/>
      <w:marLeft w:val="0"/>
      <w:marRight w:val="0"/>
      <w:marTop w:val="0"/>
      <w:marBottom w:val="0"/>
      <w:divBdr>
        <w:top w:val="none" w:sz="0" w:space="0" w:color="auto"/>
        <w:left w:val="none" w:sz="0" w:space="0" w:color="auto"/>
        <w:bottom w:val="none" w:sz="0" w:space="0" w:color="auto"/>
        <w:right w:val="none" w:sz="0" w:space="0" w:color="auto"/>
      </w:divBdr>
      <w:divsChild>
        <w:div w:id="1111704243">
          <w:marLeft w:val="0"/>
          <w:marRight w:val="0"/>
          <w:marTop w:val="0"/>
          <w:marBottom w:val="0"/>
          <w:divBdr>
            <w:top w:val="none" w:sz="0" w:space="0" w:color="auto"/>
            <w:left w:val="none" w:sz="0" w:space="0" w:color="auto"/>
            <w:bottom w:val="none" w:sz="0" w:space="0" w:color="auto"/>
            <w:right w:val="none" w:sz="0" w:space="0" w:color="auto"/>
          </w:divBdr>
          <w:divsChild>
            <w:div w:id="633874119">
              <w:marLeft w:val="0"/>
              <w:marRight w:val="0"/>
              <w:marTop w:val="300"/>
              <w:marBottom w:val="150"/>
              <w:divBdr>
                <w:top w:val="none" w:sz="0" w:space="0" w:color="auto"/>
                <w:left w:val="none" w:sz="0" w:space="0" w:color="auto"/>
                <w:bottom w:val="none" w:sz="0" w:space="0" w:color="auto"/>
                <w:right w:val="none" w:sz="0" w:space="0" w:color="auto"/>
              </w:divBdr>
            </w:div>
          </w:divsChild>
        </w:div>
        <w:div w:id="1650327786">
          <w:marLeft w:val="0"/>
          <w:marRight w:val="0"/>
          <w:marTop w:val="0"/>
          <w:marBottom w:val="0"/>
          <w:divBdr>
            <w:top w:val="none" w:sz="0" w:space="0" w:color="auto"/>
            <w:left w:val="none" w:sz="0" w:space="0" w:color="auto"/>
            <w:bottom w:val="none" w:sz="0" w:space="0" w:color="auto"/>
            <w:right w:val="none" w:sz="0" w:space="0" w:color="auto"/>
          </w:divBdr>
          <w:divsChild>
            <w:div w:id="1433434717">
              <w:marLeft w:val="0"/>
              <w:marRight w:val="0"/>
              <w:marTop w:val="0"/>
              <w:marBottom w:val="0"/>
              <w:divBdr>
                <w:top w:val="none" w:sz="0" w:space="0" w:color="auto"/>
                <w:left w:val="none" w:sz="0" w:space="0" w:color="auto"/>
                <w:bottom w:val="none" w:sz="0" w:space="0" w:color="auto"/>
                <w:right w:val="none" w:sz="0" w:space="0" w:color="auto"/>
              </w:divBdr>
              <w:divsChild>
                <w:div w:id="141199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773737">
      <w:bodyDiv w:val="1"/>
      <w:marLeft w:val="0"/>
      <w:marRight w:val="0"/>
      <w:marTop w:val="0"/>
      <w:marBottom w:val="0"/>
      <w:divBdr>
        <w:top w:val="none" w:sz="0" w:space="0" w:color="auto"/>
        <w:left w:val="none" w:sz="0" w:space="0" w:color="auto"/>
        <w:bottom w:val="none" w:sz="0" w:space="0" w:color="auto"/>
        <w:right w:val="none" w:sz="0" w:space="0" w:color="auto"/>
      </w:divBdr>
    </w:div>
    <w:div w:id="695158859">
      <w:bodyDiv w:val="1"/>
      <w:marLeft w:val="0"/>
      <w:marRight w:val="0"/>
      <w:marTop w:val="0"/>
      <w:marBottom w:val="0"/>
      <w:divBdr>
        <w:top w:val="none" w:sz="0" w:space="0" w:color="auto"/>
        <w:left w:val="none" w:sz="0" w:space="0" w:color="auto"/>
        <w:bottom w:val="none" w:sz="0" w:space="0" w:color="auto"/>
        <w:right w:val="none" w:sz="0" w:space="0" w:color="auto"/>
      </w:divBdr>
    </w:div>
    <w:div w:id="937105811">
      <w:bodyDiv w:val="1"/>
      <w:marLeft w:val="0"/>
      <w:marRight w:val="0"/>
      <w:marTop w:val="0"/>
      <w:marBottom w:val="0"/>
      <w:divBdr>
        <w:top w:val="none" w:sz="0" w:space="0" w:color="auto"/>
        <w:left w:val="none" w:sz="0" w:space="0" w:color="auto"/>
        <w:bottom w:val="none" w:sz="0" w:space="0" w:color="auto"/>
        <w:right w:val="none" w:sz="0" w:space="0" w:color="auto"/>
      </w:divBdr>
    </w:div>
    <w:div w:id="1137255839">
      <w:bodyDiv w:val="1"/>
      <w:marLeft w:val="0"/>
      <w:marRight w:val="0"/>
      <w:marTop w:val="0"/>
      <w:marBottom w:val="0"/>
      <w:divBdr>
        <w:top w:val="none" w:sz="0" w:space="0" w:color="auto"/>
        <w:left w:val="none" w:sz="0" w:space="0" w:color="auto"/>
        <w:bottom w:val="none" w:sz="0" w:space="0" w:color="auto"/>
        <w:right w:val="none" w:sz="0" w:space="0" w:color="auto"/>
      </w:divBdr>
    </w:div>
    <w:div w:id="1198008529">
      <w:bodyDiv w:val="1"/>
      <w:marLeft w:val="0"/>
      <w:marRight w:val="0"/>
      <w:marTop w:val="0"/>
      <w:marBottom w:val="0"/>
      <w:divBdr>
        <w:top w:val="none" w:sz="0" w:space="0" w:color="auto"/>
        <w:left w:val="none" w:sz="0" w:space="0" w:color="auto"/>
        <w:bottom w:val="none" w:sz="0" w:space="0" w:color="auto"/>
        <w:right w:val="none" w:sz="0" w:space="0" w:color="auto"/>
      </w:divBdr>
      <w:divsChild>
        <w:div w:id="456065129">
          <w:marLeft w:val="0"/>
          <w:marRight w:val="0"/>
          <w:marTop w:val="0"/>
          <w:marBottom w:val="0"/>
          <w:divBdr>
            <w:top w:val="none" w:sz="0" w:space="0" w:color="auto"/>
            <w:left w:val="none" w:sz="0" w:space="0" w:color="auto"/>
            <w:bottom w:val="none" w:sz="0" w:space="0" w:color="auto"/>
            <w:right w:val="none" w:sz="0" w:space="0" w:color="auto"/>
          </w:divBdr>
          <w:divsChild>
            <w:div w:id="1455951857">
              <w:marLeft w:val="0"/>
              <w:marRight w:val="0"/>
              <w:marTop w:val="0"/>
              <w:marBottom w:val="0"/>
              <w:divBdr>
                <w:top w:val="none" w:sz="0" w:space="0" w:color="auto"/>
                <w:left w:val="none" w:sz="0" w:space="0" w:color="auto"/>
                <w:bottom w:val="none" w:sz="0" w:space="0" w:color="auto"/>
                <w:right w:val="none" w:sz="0" w:space="0" w:color="auto"/>
              </w:divBdr>
              <w:divsChild>
                <w:div w:id="4897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63228">
          <w:marLeft w:val="0"/>
          <w:marRight w:val="0"/>
          <w:marTop w:val="0"/>
          <w:marBottom w:val="0"/>
          <w:divBdr>
            <w:top w:val="none" w:sz="0" w:space="0" w:color="auto"/>
            <w:left w:val="none" w:sz="0" w:space="0" w:color="auto"/>
            <w:bottom w:val="none" w:sz="0" w:space="0" w:color="auto"/>
            <w:right w:val="none" w:sz="0" w:space="0" w:color="auto"/>
          </w:divBdr>
          <w:divsChild>
            <w:div w:id="785296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26801364">
      <w:bodyDiv w:val="1"/>
      <w:marLeft w:val="0"/>
      <w:marRight w:val="0"/>
      <w:marTop w:val="0"/>
      <w:marBottom w:val="0"/>
      <w:divBdr>
        <w:top w:val="none" w:sz="0" w:space="0" w:color="auto"/>
        <w:left w:val="none" w:sz="0" w:space="0" w:color="auto"/>
        <w:bottom w:val="none" w:sz="0" w:space="0" w:color="auto"/>
        <w:right w:val="none" w:sz="0" w:space="0" w:color="auto"/>
      </w:divBdr>
    </w:div>
    <w:div w:id="1435324876">
      <w:bodyDiv w:val="1"/>
      <w:marLeft w:val="0"/>
      <w:marRight w:val="0"/>
      <w:marTop w:val="0"/>
      <w:marBottom w:val="0"/>
      <w:divBdr>
        <w:top w:val="none" w:sz="0" w:space="0" w:color="auto"/>
        <w:left w:val="none" w:sz="0" w:space="0" w:color="auto"/>
        <w:bottom w:val="none" w:sz="0" w:space="0" w:color="auto"/>
        <w:right w:val="none" w:sz="0" w:space="0" w:color="auto"/>
      </w:divBdr>
    </w:div>
    <w:div w:id="1548100128">
      <w:bodyDiv w:val="1"/>
      <w:marLeft w:val="0"/>
      <w:marRight w:val="0"/>
      <w:marTop w:val="0"/>
      <w:marBottom w:val="0"/>
      <w:divBdr>
        <w:top w:val="none" w:sz="0" w:space="0" w:color="auto"/>
        <w:left w:val="none" w:sz="0" w:space="0" w:color="auto"/>
        <w:bottom w:val="none" w:sz="0" w:space="0" w:color="auto"/>
        <w:right w:val="none" w:sz="0" w:space="0" w:color="auto"/>
      </w:divBdr>
    </w:div>
    <w:div w:id="1793665743">
      <w:bodyDiv w:val="1"/>
      <w:marLeft w:val="0"/>
      <w:marRight w:val="0"/>
      <w:marTop w:val="0"/>
      <w:marBottom w:val="0"/>
      <w:divBdr>
        <w:top w:val="none" w:sz="0" w:space="0" w:color="auto"/>
        <w:left w:val="none" w:sz="0" w:space="0" w:color="auto"/>
        <w:bottom w:val="none" w:sz="0" w:space="0" w:color="auto"/>
        <w:right w:val="none" w:sz="0" w:space="0" w:color="auto"/>
      </w:divBdr>
    </w:div>
    <w:div w:id="1886485709">
      <w:bodyDiv w:val="1"/>
      <w:marLeft w:val="0"/>
      <w:marRight w:val="0"/>
      <w:marTop w:val="0"/>
      <w:marBottom w:val="0"/>
      <w:divBdr>
        <w:top w:val="none" w:sz="0" w:space="0" w:color="auto"/>
        <w:left w:val="none" w:sz="0" w:space="0" w:color="auto"/>
        <w:bottom w:val="none" w:sz="0" w:space="0" w:color="auto"/>
        <w:right w:val="none" w:sz="0" w:space="0" w:color="auto"/>
      </w:divBdr>
    </w:div>
    <w:div w:id="20141842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jp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EZdq24dH422e3xsDk6ovIWrD3g==">CgMxLjAyCGguZ2pkZ3hzMghoLmdqZGd4czgAciExWms0ODRaLTJVZ3RYZlVpcnVRbldFZkRRRUt4OVQ3dUs=</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C451AFF-58DC-4A09-AF4F-4710B9594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MANHAR</dc:creator>
  <cp:lastModifiedBy>Microsoft account</cp:lastModifiedBy>
  <cp:revision>7</cp:revision>
  <dcterms:created xsi:type="dcterms:W3CDTF">2025-02-18T07:13:00Z</dcterms:created>
  <dcterms:modified xsi:type="dcterms:W3CDTF">2026-02-27T07:38:00Z</dcterms:modified>
</cp:coreProperties>
</file>